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781685</wp:posOffset>
            </wp:positionH>
            <wp:positionV relativeFrom="margin">
              <wp:posOffset>142240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9522AF" w:rsidRPr="00FB35DF" w:rsidRDefault="009522AF" w:rsidP="00CC7DF6">
      <w:pPr>
        <w:spacing w:after="0"/>
        <w:rPr>
          <w:rFonts w:ascii="Arial" w:hAnsi="Arial" w:cs="Arial"/>
          <w:b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9522AF" w:rsidRPr="00FB35DF" w:rsidRDefault="009522AF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8E06DB">
        <w:rPr>
          <w:rFonts w:ascii="Arial" w:hAnsi="Arial" w:cs="Arial"/>
          <w:b/>
          <w:sz w:val="24"/>
          <w:szCs w:val="24"/>
        </w:rPr>
        <w:t xml:space="preserve"> I UPRAVE</w:t>
      </w:r>
    </w:p>
    <w:p w:rsidR="009522AF" w:rsidRDefault="00EB7088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06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Ulica grada Vukovara 49</w:t>
      </w:r>
    </w:p>
    <w:p w:rsidR="00EB7088" w:rsidRPr="008E1BB7" w:rsidRDefault="00EB7088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425DB">
        <w:rPr>
          <w:rFonts w:ascii="Arial" w:hAnsi="Arial" w:cs="Arial"/>
        </w:rPr>
        <w:t>2</w:t>
      </w:r>
      <w:r w:rsidR="00F8131D">
        <w:rPr>
          <w:rFonts w:ascii="Arial" w:hAnsi="Arial" w:cs="Arial"/>
        </w:rPr>
        <w:t>3</w:t>
      </w:r>
      <w:r w:rsidR="007425DB">
        <w:rPr>
          <w:rFonts w:ascii="Arial" w:hAnsi="Arial" w:cs="Arial"/>
        </w:rPr>
        <w:t>.</w:t>
      </w:r>
      <w:r w:rsidR="00882712">
        <w:rPr>
          <w:rFonts w:ascii="Arial" w:hAnsi="Arial" w:cs="Arial"/>
        </w:rPr>
        <w:t xml:space="preserve"> siječanj</w:t>
      </w:r>
      <w:r>
        <w:rPr>
          <w:rFonts w:ascii="Arial" w:hAnsi="Arial" w:cs="Arial"/>
        </w:rPr>
        <w:t xml:space="preserve"> 20</w:t>
      </w:r>
      <w:r w:rsidR="00E10CFB">
        <w:rPr>
          <w:rFonts w:ascii="Arial" w:hAnsi="Arial" w:cs="Arial"/>
        </w:rPr>
        <w:t>2</w:t>
      </w:r>
      <w:r w:rsidR="0088271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522AF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Matični broj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0</w:t>
      </w:r>
      <w:r>
        <w:rPr>
          <w:rFonts w:ascii="Arial" w:hAnsi="Arial" w:cs="Arial"/>
        </w:rPr>
        <w:t>5287260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Šifra djel.</w:t>
      </w:r>
      <w:r w:rsidRPr="008438C8">
        <w:rPr>
          <w:rFonts w:ascii="Arial" w:hAnsi="Arial" w:cs="Arial"/>
        </w:rPr>
        <w:tab/>
        <w:t>8411</w:t>
      </w:r>
    </w:p>
    <w:p w:rsidR="00EB7088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9522AF" w:rsidRPr="008438C8" w:rsidRDefault="004F5ACF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Broj RKP</w:t>
      </w:r>
      <w:r>
        <w:rPr>
          <w:rFonts w:ascii="Arial" w:hAnsi="Arial" w:cs="Arial"/>
        </w:rPr>
        <w:tab/>
        <w:t>51441</w:t>
      </w: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:rsidR="00EB7088" w:rsidRPr="008438C8" w:rsidRDefault="00EB7088" w:rsidP="00952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882712">
        <w:rPr>
          <w:rFonts w:ascii="Arial" w:hAnsi="Arial" w:cs="Arial"/>
          <w:b/>
        </w:rPr>
        <w:t>Ivan Malenica</w:t>
      </w: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rPr>
          <w:rFonts w:ascii="Arial" w:hAnsi="Arial" w:cs="Arial"/>
        </w:rPr>
      </w:pP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9522AF" w:rsidRPr="008438C8" w:rsidRDefault="009522AF" w:rsidP="009522AF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>IZVJEŠTAJ O RASHODIMA PREMA FUNKCIJSKOJ KLASIFIKACIJI</w:t>
      </w:r>
      <w:r w:rsidRPr="008438C8">
        <w:rPr>
          <w:rFonts w:ascii="Arial" w:hAnsi="Arial" w:cs="Arial"/>
          <w:b/>
        </w:rPr>
        <w:t xml:space="preserve"> </w:t>
      </w:r>
    </w:p>
    <w:p w:rsidR="009522AF" w:rsidRPr="008438C8" w:rsidRDefault="00F8131D" w:rsidP="009522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9522AF" w:rsidRPr="008438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01</w:t>
      </w:r>
      <w:r w:rsidR="009522AF" w:rsidRPr="008438C8">
        <w:rPr>
          <w:rFonts w:ascii="Arial" w:hAnsi="Arial" w:cs="Arial"/>
          <w:b/>
        </w:rPr>
        <w:t xml:space="preserve">. – </w:t>
      </w:r>
      <w:r w:rsidR="00882712">
        <w:rPr>
          <w:rFonts w:ascii="Arial" w:hAnsi="Arial" w:cs="Arial"/>
          <w:b/>
        </w:rPr>
        <w:t>31</w:t>
      </w:r>
      <w:r w:rsidR="009522AF" w:rsidRPr="008438C8">
        <w:rPr>
          <w:rFonts w:ascii="Arial" w:hAnsi="Arial" w:cs="Arial"/>
          <w:b/>
        </w:rPr>
        <w:t>.</w:t>
      </w:r>
      <w:r w:rsidR="00882712">
        <w:rPr>
          <w:rFonts w:ascii="Arial" w:hAnsi="Arial" w:cs="Arial"/>
          <w:b/>
        </w:rPr>
        <w:t>12</w:t>
      </w:r>
      <w:r w:rsidR="009522AF" w:rsidRPr="008438C8">
        <w:rPr>
          <w:rFonts w:ascii="Arial" w:hAnsi="Arial" w:cs="Arial"/>
          <w:b/>
        </w:rPr>
        <w:t>.20</w:t>
      </w:r>
      <w:r w:rsidR="00A006C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9522AF" w:rsidRPr="008438C8">
        <w:rPr>
          <w:rFonts w:ascii="Arial" w:hAnsi="Arial" w:cs="Arial"/>
          <w:b/>
        </w:rPr>
        <w:t>. GODINE</w:t>
      </w: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center"/>
        <w:rPr>
          <w:b/>
        </w:rPr>
      </w:pPr>
    </w:p>
    <w:p w:rsidR="009522AF" w:rsidRDefault="009522AF" w:rsidP="00952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003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Izvršna i zakonodavna tijela u iznosu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31D">
        <w:rPr>
          <w:rFonts w:ascii="Arial" w:hAnsi="Arial" w:cs="Arial"/>
        </w:rPr>
        <w:t>768</w:t>
      </w:r>
      <w:r w:rsidR="00C80630">
        <w:rPr>
          <w:rFonts w:ascii="Arial" w:hAnsi="Arial" w:cs="Arial"/>
        </w:rPr>
        <w:t>.</w:t>
      </w:r>
      <w:r w:rsidR="00F8131D">
        <w:rPr>
          <w:rFonts w:ascii="Arial" w:hAnsi="Arial" w:cs="Arial"/>
        </w:rPr>
        <w:t>651</w:t>
      </w:r>
      <w:r w:rsidR="00C80630">
        <w:rPr>
          <w:rFonts w:ascii="Arial" w:hAnsi="Arial" w:cs="Arial"/>
        </w:rPr>
        <w:t>.</w:t>
      </w:r>
      <w:r w:rsidR="00F8131D">
        <w:rPr>
          <w:rFonts w:ascii="Arial" w:hAnsi="Arial" w:cs="Arial"/>
        </w:rPr>
        <w:t>897</w:t>
      </w:r>
      <w:r w:rsidR="000110FA">
        <w:rPr>
          <w:rFonts w:ascii="Arial" w:hAnsi="Arial" w:cs="Arial"/>
        </w:rPr>
        <w:t xml:space="preserve"> 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F8131D" w:rsidRDefault="00F8131D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009</w:t>
      </w:r>
    </w:p>
    <w:p w:rsidR="00F8131D" w:rsidRPr="00F8131D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-o</w:t>
      </w:r>
      <w:r w:rsidRPr="00F8131D">
        <w:rPr>
          <w:rFonts w:ascii="Arial" w:hAnsi="Arial" w:cs="Arial"/>
        </w:rPr>
        <w:t>pće usluge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6.099.816 kn</w:t>
      </w:r>
    </w:p>
    <w:p w:rsidR="00F8131D" w:rsidRDefault="00F8131D" w:rsidP="009522AF">
      <w:pPr>
        <w:spacing w:after="0" w:line="240" w:lineRule="auto"/>
        <w:jc w:val="both"/>
        <w:rPr>
          <w:rFonts w:ascii="Arial" w:hAnsi="Arial" w:cs="Arial"/>
          <w:b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024</w:t>
      </w:r>
      <w:r>
        <w:rPr>
          <w:rFonts w:ascii="Arial" w:hAnsi="Arial" w:cs="Arial"/>
          <w:b/>
        </w:rPr>
        <w:tab/>
        <w:t>JAVNI RED I SIGURNOST</w:t>
      </w:r>
    </w:p>
    <w:p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522AF">
        <w:rPr>
          <w:rFonts w:ascii="Arial" w:hAnsi="Arial" w:cs="Arial"/>
        </w:rPr>
        <w:t>obuhvaća sudove u iznosu</w:t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129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046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296</w:t>
      </w:r>
      <w:r w:rsidR="00C80630">
        <w:rPr>
          <w:rFonts w:ascii="Arial" w:hAnsi="Arial" w:cs="Arial"/>
        </w:rPr>
        <w:t xml:space="preserve"> </w:t>
      </w:r>
      <w:r w:rsidR="009522AF">
        <w:rPr>
          <w:rFonts w:ascii="Arial" w:hAnsi="Arial" w:cs="Arial"/>
        </w:rPr>
        <w:t>kn</w:t>
      </w:r>
    </w:p>
    <w:p w:rsidR="009522AF" w:rsidRDefault="00F8131D" w:rsidP="00F81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522AF">
        <w:rPr>
          <w:rFonts w:ascii="Arial" w:hAnsi="Arial" w:cs="Arial"/>
        </w:rPr>
        <w:t>obuhvaća zatvore u iznosu</w:t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</w:r>
      <w:r w:rsidR="009522AF">
        <w:rPr>
          <w:rFonts w:ascii="Arial" w:hAnsi="Arial" w:cs="Arial"/>
        </w:rPr>
        <w:tab/>
        <w:t xml:space="preserve"> </w:t>
      </w:r>
      <w:r w:rsidR="00C806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14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254</w:t>
      </w:r>
      <w:r w:rsidR="00C80630">
        <w:rPr>
          <w:rFonts w:ascii="Arial" w:hAnsi="Arial" w:cs="Arial"/>
        </w:rPr>
        <w:t>.</w:t>
      </w:r>
      <w:r>
        <w:rPr>
          <w:rFonts w:ascii="Arial" w:hAnsi="Arial" w:cs="Arial"/>
        </w:rPr>
        <w:t>209</w:t>
      </w:r>
      <w:r w:rsidR="00C80630">
        <w:rPr>
          <w:rFonts w:ascii="Arial" w:hAnsi="Arial" w:cs="Arial"/>
        </w:rPr>
        <w:t xml:space="preserve"> </w:t>
      </w:r>
      <w:r w:rsidR="009522AF">
        <w:rPr>
          <w:rFonts w:ascii="Arial" w:hAnsi="Arial" w:cs="Arial"/>
        </w:rPr>
        <w:t>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A006CE" w:rsidP="00952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22AF">
        <w:rPr>
          <w:rFonts w:ascii="Arial" w:hAnsi="Arial" w:cs="Arial"/>
          <w:b/>
        </w:rPr>
        <w:t xml:space="preserve"> </w:t>
      </w:r>
      <w:r w:rsidR="00B3174F">
        <w:rPr>
          <w:rFonts w:ascii="Arial" w:hAnsi="Arial" w:cs="Arial"/>
          <w:b/>
        </w:rPr>
        <w:t>918</w:t>
      </w:r>
      <w:r w:rsidR="00C80630">
        <w:rPr>
          <w:rFonts w:ascii="Arial" w:hAnsi="Arial" w:cs="Arial"/>
          <w:b/>
        </w:rPr>
        <w:t>.</w:t>
      </w:r>
      <w:r w:rsidR="00B3174F">
        <w:rPr>
          <w:rFonts w:ascii="Arial" w:hAnsi="Arial" w:cs="Arial"/>
          <w:b/>
        </w:rPr>
        <w:t>052</w:t>
      </w:r>
      <w:r w:rsidR="00C80630">
        <w:rPr>
          <w:rFonts w:ascii="Arial" w:hAnsi="Arial" w:cs="Arial"/>
          <w:b/>
        </w:rPr>
        <w:t>.</w:t>
      </w:r>
      <w:r w:rsidR="00B3174F">
        <w:rPr>
          <w:rFonts w:ascii="Arial" w:hAnsi="Arial" w:cs="Arial"/>
          <w:b/>
        </w:rPr>
        <w:t>218</w:t>
      </w:r>
      <w:r w:rsidR="00C80630">
        <w:rPr>
          <w:rFonts w:ascii="Arial" w:hAnsi="Arial" w:cs="Arial"/>
          <w:b/>
        </w:rPr>
        <w:t xml:space="preserve"> </w:t>
      </w:r>
      <w:r w:rsidR="009522AF">
        <w:rPr>
          <w:rFonts w:ascii="Arial" w:hAnsi="Arial" w:cs="Arial"/>
          <w:b/>
        </w:rPr>
        <w:t>kn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 prikazan u PR-RAS-u na AOP-u 63</w:t>
      </w:r>
      <w:r w:rsidR="00F8131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Pr="003D486E" w:rsidRDefault="00C80630" w:rsidP="00E10CFB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9522AF" w:rsidP="00E10CFB">
      <w:pPr>
        <w:spacing w:after="0" w:line="240" w:lineRule="auto"/>
        <w:rPr>
          <w:rFonts w:ascii="Arial" w:hAnsi="Arial" w:cs="Arial"/>
          <w:b/>
        </w:rPr>
      </w:pPr>
    </w:p>
    <w:p w:rsidR="009522AF" w:rsidRPr="003D486E" w:rsidRDefault="00E10CFB" w:rsidP="00E10CFB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0630">
        <w:rPr>
          <w:rFonts w:ascii="Arial" w:hAnsi="Arial" w:cs="Arial"/>
          <w:b/>
        </w:rPr>
        <w:t>dr.sc. Ivan Malenica</w:t>
      </w:r>
      <w:r w:rsidR="00882712">
        <w:rPr>
          <w:rFonts w:ascii="Arial" w:hAnsi="Arial" w:cs="Arial"/>
          <w:b/>
        </w:rPr>
        <w:tab/>
      </w:r>
    </w:p>
    <w:p w:rsidR="009522AF" w:rsidRDefault="009522AF" w:rsidP="00E10CFB">
      <w:pPr>
        <w:spacing w:after="0" w:line="240" w:lineRule="auto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9522AF" w:rsidRDefault="009522AF" w:rsidP="009522AF">
      <w:pPr>
        <w:spacing w:after="0" w:line="240" w:lineRule="auto"/>
        <w:jc w:val="both"/>
        <w:rPr>
          <w:rFonts w:ascii="Arial" w:hAnsi="Arial" w:cs="Arial"/>
        </w:rPr>
      </w:pPr>
    </w:p>
    <w:p w:rsidR="00CC7DF6" w:rsidRDefault="00CC7DF6" w:rsidP="009522AF">
      <w:pPr>
        <w:spacing w:after="0" w:line="240" w:lineRule="auto"/>
        <w:jc w:val="both"/>
        <w:rPr>
          <w:rFonts w:ascii="Arial" w:hAnsi="Arial" w:cs="Arial"/>
        </w:rPr>
      </w:pPr>
    </w:p>
    <w:p w:rsidR="00CC7DF6" w:rsidRDefault="005B581B" w:rsidP="005B58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7FFC544" wp14:editId="0A3F9733">
            <wp:simplePos x="0" y="0"/>
            <wp:positionH relativeFrom="margin">
              <wp:posOffset>734060</wp:posOffset>
            </wp:positionH>
            <wp:positionV relativeFrom="margin">
              <wp:posOffset>-635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DF">
        <w:rPr>
          <w:rFonts w:ascii="Arial" w:hAnsi="Arial" w:cs="Arial"/>
          <w:b/>
          <w:sz w:val="24"/>
          <w:szCs w:val="24"/>
        </w:rPr>
        <w:t xml:space="preserve">     </w:t>
      </w:r>
    </w:p>
    <w:p w:rsidR="005B581B" w:rsidRPr="00FB35DF" w:rsidRDefault="004C7908" w:rsidP="00CC7D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13B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581B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5B581B" w:rsidRPr="00FB35DF" w:rsidRDefault="005B581B" w:rsidP="00CC7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5B581B" w:rsidRDefault="00CF19F5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:rsidR="00CF19F5" w:rsidRPr="008E1BB7" w:rsidRDefault="00CF19F5" w:rsidP="005B581B">
      <w:pPr>
        <w:spacing w:after="0" w:line="240" w:lineRule="auto"/>
        <w:jc w:val="both"/>
        <w:rPr>
          <w:rFonts w:ascii="Arial" w:hAnsi="Arial" w:cs="Arial"/>
        </w:rPr>
      </w:pPr>
    </w:p>
    <w:p w:rsidR="00CF19F5" w:rsidRPr="008438C8" w:rsidRDefault="005B581B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44582">
        <w:rPr>
          <w:rFonts w:ascii="Arial" w:hAnsi="Arial" w:cs="Arial"/>
        </w:rPr>
        <w:t>23</w:t>
      </w:r>
      <w:r w:rsidR="004F5ACF">
        <w:rPr>
          <w:rFonts w:ascii="Arial" w:hAnsi="Arial" w:cs="Arial"/>
        </w:rPr>
        <w:t>. siječanj</w:t>
      </w:r>
      <w:r>
        <w:rPr>
          <w:rFonts w:ascii="Arial" w:hAnsi="Arial" w:cs="Arial"/>
        </w:rPr>
        <w:t xml:space="preserve"> 20</w:t>
      </w:r>
      <w:r w:rsidR="008A4F71">
        <w:rPr>
          <w:rFonts w:ascii="Arial" w:hAnsi="Arial" w:cs="Arial"/>
        </w:rPr>
        <w:t>2</w:t>
      </w:r>
      <w:r w:rsidR="0074458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CF19F5">
        <w:rPr>
          <w:rFonts w:ascii="Arial" w:hAnsi="Arial" w:cs="Arial"/>
        </w:rPr>
        <w:t>IBAN HR12</w:t>
      </w:r>
      <w:r w:rsidR="00CF19F5" w:rsidRPr="008438C8">
        <w:rPr>
          <w:rFonts w:ascii="Arial" w:hAnsi="Arial" w:cs="Arial"/>
        </w:rPr>
        <w:t>10010051863000160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05287260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Šifra djel.</w:t>
      </w:r>
      <w:r w:rsidRPr="008438C8">
        <w:rPr>
          <w:rFonts w:ascii="Arial" w:hAnsi="Arial" w:cs="Arial"/>
        </w:rPr>
        <w:tab/>
        <w:t>8411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</w:r>
      <w:r w:rsidR="00204E2A">
        <w:rPr>
          <w:rFonts w:ascii="Arial" w:hAnsi="Arial" w:cs="Arial"/>
        </w:rPr>
        <w:t>109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51441</w:t>
      </w:r>
    </w:p>
    <w:p w:rsidR="00CF19F5" w:rsidRDefault="00CF19F5" w:rsidP="00CF19F5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="00204E2A">
        <w:rPr>
          <w:rFonts w:ascii="Arial" w:hAnsi="Arial" w:cs="Arial"/>
        </w:rPr>
        <w:t>72910430276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="004F5ACF">
        <w:rPr>
          <w:rFonts w:ascii="Arial" w:hAnsi="Arial" w:cs="Arial"/>
          <w:b/>
        </w:rPr>
        <w:t>Ivan Malenica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CF19F5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rPr>
          <w:rFonts w:ascii="Arial" w:hAnsi="Arial" w:cs="Arial"/>
        </w:rPr>
      </w:pPr>
    </w:p>
    <w:p w:rsidR="000C137A" w:rsidRDefault="000C137A" w:rsidP="005B581B">
      <w:pPr>
        <w:spacing w:after="0" w:line="240" w:lineRule="auto"/>
        <w:rPr>
          <w:rFonts w:ascii="Arial" w:hAnsi="Arial" w:cs="Arial"/>
        </w:rPr>
      </w:pP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PROMJENE U VRIJEDNOSTIMA I OBUJMU </w:t>
      </w:r>
    </w:p>
    <w:p w:rsidR="005B581B" w:rsidRPr="008438C8" w:rsidRDefault="005B581B" w:rsidP="005B581B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IMOVINE I OBVEZA ZA RAZDOBLJE </w:t>
      </w:r>
    </w:p>
    <w:p w:rsidR="005B581B" w:rsidRPr="008438C8" w:rsidRDefault="00744582" w:rsidP="005B5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5B581B" w:rsidRPr="008438C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5B581B" w:rsidRPr="008438C8">
        <w:rPr>
          <w:rFonts w:ascii="Arial" w:hAnsi="Arial" w:cs="Arial"/>
          <w:b/>
        </w:rPr>
        <w:t xml:space="preserve">. – </w:t>
      </w:r>
      <w:r w:rsidR="00204E2A">
        <w:rPr>
          <w:rFonts w:ascii="Arial" w:hAnsi="Arial" w:cs="Arial"/>
          <w:b/>
        </w:rPr>
        <w:t>31</w:t>
      </w:r>
      <w:r w:rsidR="005B581B" w:rsidRPr="008438C8">
        <w:rPr>
          <w:rFonts w:ascii="Arial" w:hAnsi="Arial" w:cs="Arial"/>
          <w:b/>
        </w:rPr>
        <w:t>.</w:t>
      </w:r>
      <w:r w:rsidR="00204E2A">
        <w:rPr>
          <w:rFonts w:ascii="Arial" w:hAnsi="Arial" w:cs="Arial"/>
          <w:b/>
        </w:rPr>
        <w:t>12</w:t>
      </w:r>
      <w:r w:rsidR="005B581B" w:rsidRPr="008438C8">
        <w:rPr>
          <w:rFonts w:ascii="Arial" w:hAnsi="Arial" w:cs="Arial"/>
          <w:b/>
        </w:rPr>
        <w:t>.20</w:t>
      </w:r>
      <w:r w:rsidR="000B5CA8">
        <w:rPr>
          <w:rFonts w:ascii="Arial" w:hAnsi="Arial" w:cs="Arial"/>
          <w:b/>
        </w:rPr>
        <w:t>2</w:t>
      </w:r>
      <w:r w:rsidR="00F03444">
        <w:rPr>
          <w:rFonts w:ascii="Arial" w:hAnsi="Arial" w:cs="Arial"/>
          <w:b/>
        </w:rPr>
        <w:t>1</w:t>
      </w:r>
      <w:r w:rsidR="005B581B" w:rsidRPr="008438C8">
        <w:rPr>
          <w:rFonts w:ascii="Arial" w:hAnsi="Arial" w:cs="Arial"/>
          <w:b/>
        </w:rPr>
        <w:t>. GODINE</w:t>
      </w:r>
    </w:p>
    <w:p w:rsidR="005B581B" w:rsidRDefault="005B581B" w:rsidP="005B581B">
      <w:pPr>
        <w:jc w:val="center"/>
        <w:rPr>
          <w:b/>
        </w:rPr>
      </w:pPr>
    </w:p>
    <w:p w:rsidR="005B581B" w:rsidRDefault="005B581B" w:rsidP="005B58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5B581B" w:rsidRDefault="005B581B" w:rsidP="00FF378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smanjenje preneseno Rješenjima na korisnike</w:t>
      </w:r>
      <w:r w:rsidR="00083EE1">
        <w:rPr>
          <w:rFonts w:ascii="Arial" w:hAnsi="Arial" w:cs="Arial"/>
        </w:rPr>
        <w:t xml:space="preserve"> i otpis dugova </w:t>
      </w:r>
      <w:r>
        <w:rPr>
          <w:rFonts w:ascii="Arial" w:hAnsi="Arial" w:cs="Arial"/>
        </w:rPr>
        <w:t xml:space="preserve"> iznosi </w:t>
      </w:r>
      <w:r w:rsidR="00083EE1">
        <w:rPr>
          <w:rFonts w:ascii="Arial" w:hAnsi="Arial" w:cs="Arial"/>
          <w:b/>
        </w:rPr>
        <w:t>80</w:t>
      </w:r>
      <w:r w:rsidR="007D09E3" w:rsidRPr="00FF378A">
        <w:rPr>
          <w:rFonts w:ascii="Arial" w:hAnsi="Arial" w:cs="Arial"/>
          <w:b/>
        </w:rPr>
        <w:t>.</w:t>
      </w:r>
      <w:r w:rsidR="00083EE1">
        <w:rPr>
          <w:rFonts w:ascii="Arial" w:hAnsi="Arial" w:cs="Arial"/>
          <w:b/>
        </w:rPr>
        <w:t>092</w:t>
      </w:r>
      <w:r w:rsidR="007D09E3" w:rsidRPr="00FF378A">
        <w:rPr>
          <w:rFonts w:ascii="Arial" w:hAnsi="Arial" w:cs="Arial"/>
          <w:b/>
        </w:rPr>
        <w:t>.</w:t>
      </w:r>
      <w:r w:rsidR="00083EE1">
        <w:rPr>
          <w:rFonts w:ascii="Arial" w:hAnsi="Arial" w:cs="Arial"/>
          <w:b/>
        </w:rPr>
        <w:t>656</w:t>
      </w:r>
      <w:r w:rsidR="000B5CA8" w:rsidRPr="00FF378A">
        <w:rPr>
          <w:rFonts w:ascii="Arial" w:hAnsi="Arial" w:cs="Arial"/>
          <w:b/>
        </w:rPr>
        <w:t xml:space="preserve"> kn</w:t>
      </w:r>
      <w:r w:rsidR="000B5CA8">
        <w:rPr>
          <w:rFonts w:ascii="Arial" w:hAnsi="Arial" w:cs="Arial"/>
        </w:rPr>
        <w:t>, a sastoji se od:</w:t>
      </w:r>
    </w:p>
    <w:p w:rsidR="000B5CA8" w:rsidRDefault="000B5CA8" w:rsidP="005B581B">
      <w:pPr>
        <w:spacing w:after="0" w:line="240" w:lineRule="auto"/>
        <w:jc w:val="both"/>
        <w:rPr>
          <w:rFonts w:ascii="Arial" w:hAnsi="Arial" w:cs="Arial"/>
        </w:rPr>
      </w:pPr>
    </w:p>
    <w:p w:rsidR="00FF378A" w:rsidRDefault="000B5CA8" w:rsidP="00FF378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-prijenosa dugotrajne nefinancijske imovine u pripremi </w:t>
      </w:r>
    </w:p>
    <w:p w:rsidR="000B5CA8" w:rsidRDefault="000B5CA8" w:rsidP="00FF378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(konto 051 </w:t>
      </w:r>
      <w:r w:rsidR="00FF378A">
        <w:rPr>
          <w:rFonts w:ascii="Arial" w:hAnsi="Arial" w:cs="Arial"/>
        </w:rPr>
        <w:t>do 055) u iznosu</w:t>
      </w:r>
      <w:r w:rsidR="00FF378A">
        <w:rPr>
          <w:rFonts w:ascii="Arial" w:hAnsi="Arial" w:cs="Arial"/>
        </w:rPr>
        <w:tab/>
      </w:r>
      <w:r w:rsidR="00FF378A">
        <w:rPr>
          <w:rFonts w:ascii="Arial" w:hAnsi="Arial" w:cs="Arial"/>
        </w:rPr>
        <w:tab/>
      </w:r>
      <w:r w:rsidR="00FF378A">
        <w:rPr>
          <w:rFonts w:ascii="Arial" w:hAnsi="Arial" w:cs="Arial"/>
        </w:rPr>
        <w:tab/>
      </w:r>
      <w:r w:rsidR="00FF378A">
        <w:rPr>
          <w:rFonts w:ascii="Arial" w:hAnsi="Arial" w:cs="Arial"/>
        </w:rPr>
        <w:tab/>
      </w:r>
      <w:r w:rsidR="00FF378A">
        <w:rPr>
          <w:rFonts w:ascii="Arial" w:hAnsi="Arial" w:cs="Arial"/>
        </w:rPr>
        <w:tab/>
      </w:r>
      <w:r w:rsidR="00D23815">
        <w:rPr>
          <w:rFonts w:ascii="Arial" w:hAnsi="Arial" w:cs="Arial"/>
        </w:rPr>
        <w:t xml:space="preserve">      </w:t>
      </w:r>
      <w:r w:rsidR="00083EE1">
        <w:rPr>
          <w:rFonts w:ascii="Arial" w:hAnsi="Arial" w:cs="Arial"/>
        </w:rPr>
        <w:t>80</w:t>
      </w:r>
      <w:r>
        <w:rPr>
          <w:rFonts w:ascii="Arial" w:hAnsi="Arial" w:cs="Arial"/>
        </w:rPr>
        <w:t>.</w:t>
      </w:r>
      <w:r w:rsidR="00083EE1">
        <w:rPr>
          <w:rFonts w:ascii="Arial" w:hAnsi="Arial" w:cs="Arial"/>
        </w:rPr>
        <w:t>085</w:t>
      </w:r>
      <w:r>
        <w:rPr>
          <w:rFonts w:ascii="Arial" w:hAnsi="Arial" w:cs="Arial"/>
        </w:rPr>
        <w:t>.</w:t>
      </w:r>
      <w:r w:rsidR="00083EE1">
        <w:rPr>
          <w:rFonts w:ascii="Arial" w:hAnsi="Arial" w:cs="Arial"/>
        </w:rPr>
        <w:t>268</w:t>
      </w:r>
      <w:r w:rsidR="00474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FF378A" w:rsidRDefault="00FF378A" w:rsidP="00FF378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94639" w:rsidRPr="00083EE1" w:rsidRDefault="00083EE1" w:rsidP="005B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-otpisu obveza (zastarjelih)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7.388 kn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rPr>
          <w:rFonts w:ascii="Arial" w:hAnsi="Arial" w:cs="Arial"/>
          <w:b/>
        </w:rPr>
      </w:pPr>
    </w:p>
    <w:p w:rsidR="00066ACC" w:rsidRPr="003D486E" w:rsidRDefault="00066ACC" w:rsidP="00066ACC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:rsidR="00066ACC" w:rsidRDefault="00066ACC" w:rsidP="00066ACC">
      <w:pPr>
        <w:spacing w:after="0" w:line="240" w:lineRule="auto"/>
        <w:rPr>
          <w:rFonts w:ascii="Arial" w:hAnsi="Arial" w:cs="Arial"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b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PRIVITAK: - Pregled Rješenja po korisnicima</w:t>
      </w: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Pr="00694639" w:rsidRDefault="00694639" w:rsidP="005B581B">
      <w:pPr>
        <w:spacing w:after="0" w:line="240" w:lineRule="auto"/>
        <w:jc w:val="both"/>
        <w:rPr>
          <w:rFonts w:ascii="Arial" w:hAnsi="Arial" w:cs="Arial"/>
          <w:i/>
        </w:rPr>
      </w:pPr>
    </w:p>
    <w:p w:rsidR="00694639" w:rsidRDefault="00694639" w:rsidP="005B581B">
      <w:pPr>
        <w:spacing w:after="0" w:line="240" w:lineRule="auto"/>
        <w:jc w:val="both"/>
        <w:rPr>
          <w:rFonts w:ascii="Arial" w:hAnsi="Arial" w:cs="Arial"/>
        </w:rPr>
      </w:pPr>
    </w:p>
    <w:p w:rsidR="008F5376" w:rsidRPr="001A0F20" w:rsidRDefault="00C17FE6" w:rsidP="006971C8">
      <w:pPr>
        <w:spacing w:after="0"/>
        <w:jc w:val="center"/>
        <w:rPr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5962E458" wp14:editId="41DEE321">
            <wp:simplePos x="0" y="0"/>
            <wp:positionH relativeFrom="margin">
              <wp:posOffset>743585</wp:posOffset>
            </wp:positionH>
            <wp:positionV relativeFrom="margin">
              <wp:posOffset>-334010</wp:posOffset>
            </wp:positionV>
            <wp:extent cx="546100" cy="680085"/>
            <wp:effectExtent l="0" t="0" r="6350" b="5715"/>
            <wp:wrapSquare wrapText="bothSides"/>
            <wp:docPr id="3" name="Slika 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72" w:rsidRPr="001A0F20" w:rsidRDefault="003A4C72" w:rsidP="00614974">
      <w:pPr>
        <w:spacing w:after="0"/>
        <w:rPr>
          <w:rFonts w:ascii="Arial" w:hAnsi="Arial" w:cs="Arial"/>
          <w:b/>
          <w:szCs w:val="24"/>
        </w:rPr>
      </w:pPr>
      <w:r w:rsidRPr="001A0F20">
        <w:rPr>
          <w:rFonts w:ascii="Arial" w:hAnsi="Arial" w:cs="Arial"/>
          <w:b/>
          <w:szCs w:val="24"/>
        </w:rPr>
        <w:t xml:space="preserve">   </w:t>
      </w:r>
      <w:r w:rsidR="004C7908" w:rsidRPr="001A0F20">
        <w:rPr>
          <w:rFonts w:ascii="Arial" w:hAnsi="Arial" w:cs="Arial"/>
          <w:b/>
          <w:szCs w:val="24"/>
        </w:rPr>
        <w:t xml:space="preserve">      </w:t>
      </w:r>
      <w:r w:rsidRPr="001A0F20">
        <w:rPr>
          <w:rFonts w:ascii="Arial" w:hAnsi="Arial" w:cs="Arial"/>
          <w:b/>
          <w:szCs w:val="24"/>
        </w:rPr>
        <w:t>REPUBLIKA HRVATSKA</w:t>
      </w:r>
    </w:p>
    <w:p w:rsidR="003A4C72" w:rsidRPr="00FB35DF" w:rsidRDefault="003A4C72" w:rsidP="006149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0F20">
        <w:rPr>
          <w:rFonts w:ascii="Arial" w:hAnsi="Arial" w:cs="Arial"/>
          <w:b/>
          <w:szCs w:val="24"/>
        </w:rPr>
        <w:t xml:space="preserve">MINISTARSTVO </w:t>
      </w:r>
      <w:r w:rsidRPr="00FB35DF">
        <w:rPr>
          <w:rFonts w:ascii="Arial" w:hAnsi="Arial" w:cs="Arial"/>
          <w:b/>
          <w:sz w:val="24"/>
          <w:szCs w:val="24"/>
        </w:rPr>
        <w:t>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3B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Ulica grada Vukovara 49</w:t>
      </w:r>
    </w:p>
    <w:p w:rsid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FE3664">
        <w:rPr>
          <w:rFonts w:ascii="Arial" w:hAnsi="Arial" w:cs="Arial"/>
        </w:rPr>
        <w:t>23</w:t>
      </w:r>
      <w:r w:rsidR="001728B1">
        <w:rPr>
          <w:rFonts w:ascii="Arial" w:hAnsi="Arial" w:cs="Arial"/>
        </w:rPr>
        <w:t xml:space="preserve">. </w:t>
      </w:r>
      <w:r w:rsidR="00FE3664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202</w:t>
      </w:r>
      <w:r w:rsidR="00FE366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Šifra djel.</w:t>
      </w:r>
      <w:r w:rsidRPr="008438C8">
        <w:rPr>
          <w:rFonts w:ascii="Arial" w:hAnsi="Arial" w:cs="Arial"/>
        </w:rPr>
        <w:tab/>
        <w:t>8411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5607F4" w:rsidRDefault="005607F4" w:rsidP="005607F4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5607F4" w:rsidRPr="008438C8" w:rsidRDefault="005607F4" w:rsidP="005607F4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rPr>
          <w:rFonts w:ascii="Arial" w:hAnsi="Arial" w:cs="Arial"/>
        </w:rPr>
      </w:pPr>
    </w:p>
    <w:p w:rsidR="003A4C72" w:rsidRPr="008438C8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OBVEZE 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1728B1">
        <w:rPr>
          <w:rFonts w:ascii="Arial" w:hAnsi="Arial" w:cs="Arial"/>
          <w:b/>
        </w:rPr>
        <w:t>01.</w:t>
      </w:r>
      <w:r w:rsidRPr="008438C8">
        <w:rPr>
          <w:rFonts w:ascii="Arial" w:hAnsi="Arial" w:cs="Arial"/>
          <w:b/>
        </w:rPr>
        <w:t>0</w:t>
      </w:r>
      <w:r w:rsidR="001728B1">
        <w:rPr>
          <w:rFonts w:ascii="Arial" w:hAnsi="Arial" w:cs="Arial"/>
          <w:b/>
        </w:rPr>
        <w:t>1</w:t>
      </w:r>
      <w:r w:rsidRPr="008438C8">
        <w:rPr>
          <w:rFonts w:ascii="Arial" w:hAnsi="Arial" w:cs="Arial"/>
          <w:b/>
        </w:rPr>
        <w:t xml:space="preserve">. – </w:t>
      </w:r>
      <w:r w:rsidR="005607F4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FE3664">
        <w:rPr>
          <w:rFonts w:ascii="Arial" w:hAnsi="Arial" w:cs="Arial"/>
          <w:b/>
        </w:rPr>
        <w:t>12</w:t>
      </w:r>
      <w:r w:rsidR="001728B1">
        <w:rPr>
          <w:rFonts w:ascii="Arial" w:hAnsi="Arial" w:cs="Arial"/>
          <w:b/>
        </w:rPr>
        <w:t>.</w:t>
      </w:r>
      <w:r w:rsidRPr="008438C8">
        <w:rPr>
          <w:rFonts w:ascii="Arial" w:hAnsi="Arial" w:cs="Arial"/>
          <w:b/>
        </w:rPr>
        <w:t>20</w:t>
      </w:r>
      <w:r w:rsidR="00614974">
        <w:rPr>
          <w:rFonts w:ascii="Arial" w:hAnsi="Arial" w:cs="Arial"/>
          <w:b/>
        </w:rPr>
        <w:t>2</w:t>
      </w:r>
      <w:r w:rsidR="005932D1">
        <w:rPr>
          <w:rFonts w:ascii="Arial" w:hAnsi="Arial" w:cs="Arial"/>
          <w:b/>
        </w:rPr>
        <w:t>1</w:t>
      </w:r>
      <w:r w:rsidR="001728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3A4C72" w:rsidRDefault="003A4C72" w:rsidP="003A4C72">
      <w:pPr>
        <w:spacing w:after="0" w:line="240" w:lineRule="auto"/>
        <w:jc w:val="center"/>
        <w:rPr>
          <w:rFonts w:ascii="Arial" w:hAnsi="Arial" w:cs="Arial"/>
          <w:b/>
        </w:rPr>
      </w:pPr>
    </w:p>
    <w:p w:rsidR="003A4C72" w:rsidRPr="003A4C72" w:rsidRDefault="003A4C72" w:rsidP="003A4C72">
      <w:pPr>
        <w:spacing w:after="0" w:line="240" w:lineRule="auto"/>
        <w:jc w:val="both"/>
        <w:rPr>
          <w:rFonts w:ascii="Arial" w:hAnsi="Arial" w:cs="Arial"/>
        </w:rPr>
      </w:pPr>
    </w:p>
    <w:p w:rsidR="003A4C72" w:rsidRDefault="003A4C72" w:rsidP="00551D3C">
      <w:pPr>
        <w:spacing w:after="0"/>
        <w:ind w:left="1410" w:hanging="1410"/>
        <w:jc w:val="both"/>
        <w:rPr>
          <w:rFonts w:ascii="Arial" w:hAnsi="Arial" w:cs="Arial"/>
        </w:rPr>
      </w:pPr>
      <w:r w:rsidRPr="003A4C72">
        <w:rPr>
          <w:rFonts w:ascii="Arial" w:hAnsi="Arial" w:cs="Arial"/>
          <w:b/>
        </w:rPr>
        <w:t>AOP-03</w:t>
      </w:r>
      <w:r w:rsidR="0087048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551D3C">
        <w:rPr>
          <w:rFonts w:ascii="Arial" w:hAnsi="Arial" w:cs="Arial"/>
        </w:rPr>
        <w:t xml:space="preserve">Prikazuje stanje obveza na dan </w:t>
      </w:r>
      <w:r w:rsidR="00474E6B">
        <w:rPr>
          <w:rFonts w:ascii="Arial" w:hAnsi="Arial" w:cs="Arial"/>
        </w:rPr>
        <w:t>31</w:t>
      </w:r>
      <w:r w:rsidR="00551D3C">
        <w:rPr>
          <w:rFonts w:ascii="Arial" w:hAnsi="Arial" w:cs="Arial"/>
        </w:rPr>
        <w:t>.</w:t>
      </w:r>
      <w:r w:rsidR="00FE3664">
        <w:rPr>
          <w:rFonts w:ascii="Arial" w:hAnsi="Arial" w:cs="Arial"/>
        </w:rPr>
        <w:t>12</w:t>
      </w:r>
      <w:r w:rsidR="00551D3C">
        <w:rPr>
          <w:rFonts w:ascii="Arial" w:hAnsi="Arial" w:cs="Arial"/>
        </w:rPr>
        <w:t>.20</w:t>
      </w:r>
      <w:r w:rsidR="00614974">
        <w:rPr>
          <w:rFonts w:ascii="Arial" w:hAnsi="Arial" w:cs="Arial"/>
        </w:rPr>
        <w:t>2</w:t>
      </w:r>
      <w:r w:rsidR="0087048E">
        <w:rPr>
          <w:rFonts w:ascii="Arial" w:hAnsi="Arial" w:cs="Arial"/>
        </w:rPr>
        <w:t>1</w:t>
      </w:r>
      <w:r w:rsidR="00551D3C">
        <w:rPr>
          <w:rFonts w:ascii="Arial" w:hAnsi="Arial" w:cs="Arial"/>
        </w:rPr>
        <w:t xml:space="preserve">. u iznosu </w:t>
      </w:r>
      <w:r w:rsidR="00551D3C" w:rsidRPr="007F0513">
        <w:rPr>
          <w:rFonts w:ascii="Arial" w:hAnsi="Arial" w:cs="Arial"/>
          <w:b/>
        </w:rPr>
        <w:t xml:space="preserve"> </w:t>
      </w:r>
      <w:r w:rsidR="00FE3664">
        <w:rPr>
          <w:rFonts w:ascii="Arial" w:hAnsi="Arial" w:cs="Arial"/>
          <w:b/>
        </w:rPr>
        <w:t>76.463</w:t>
      </w:r>
      <w:r w:rsidR="00C17FE6">
        <w:rPr>
          <w:rFonts w:ascii="Arial" w:hAnsi="Arial" w:cs="Arial"/>
          <w:b/>
        </w:rPr>
        <w:t>.</w:t>
      </w:r>
      <w:r w:rsidR="00FE3664">
        <w:rPr>
          <w:rFonts w:ascii="Arial" w:hAnsi="Arial" w:cs="Arial"/>
          <w:b/>
        </w:rPr>
        <w:t>975</w:t>
      </w:r>
      <w:r w:rsidR="00C17FE6">
        <w:rPr>
          <w:rFonts w:ascii="Arial" w:hAnsi="Arial" w:cs="Arial"/>
          <w:b/>
        </w:rPr>
        <w:t xml:space="preserve"> </w:t>
      </w:r>
      <w:r w:rsidR="00551D3C" w:rsidRPr="007F0513">
        <w:rPr>
          <w:rFonts w:ascii="Arial" w:hAnsi="Arial" w:cs="Arial"/>
          <w:b/>
        </w:rPr>
        <w:t>kn</w:t>
      </w:r>
      <w:r w:rsidR="00551D3C">
        <w:rPr>
          <w:rFonts w:ascii="Arial" w:hAnsi="Arial" w:cs="Arial"/>
        </w:rPr>
        <w:t xml:space="preserve">. Obveze su podmirene </w:t>
      </w:r>
      <w:r w:rsidR="00C17FE6">
        <w:rPr>
          <w:rFonts w:ascii="Arial" w:hAnsi="Arial" w:cs="Arial"/>
        </w:rPr>
        <w:t xml:space="preserve">u </w:t>
      </w:r>
      <w:r w:rsidR="00D41E17">
        <w:rPr>
          <w:rFonts w:ascii="Arial" w:hAnsi="Arial" w:cs="Arial"/>
        </w:rPr>
        <w:t>siječnju</w:t>
      </w:r>
      <w:r w:rsidR="00C17FE6">
        <w:rPr>
          <w:rFonts w:ascii="Arial" w:hAnsi="Arial" w:cs="Arial"/>
        </w:rPr>
        <w:t xml:space="preserve"> 202</w:t>
      </w:r>
      <w:r w:rsidR="00D41E17">
        <w:rPr>
          <w:rFonts w:ascii="Arial" w:hAnsi="Arial" w:cs="Arial"/>
        </w:rPr>
        <w:t>2</w:t>
      </w:r>
      <w:r w:rsidR="00C17FE6">
        <w:rPr>
          <w:rFonts w:ascii="Arial" w:hAnsi="Arial" w:cs="Arial"/>
        </w:rPr>
        <w:t>. - osim ref. HZZO i ostalih obveza sa konta 239 (jamčevine i polozi).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Ukupne obveze u iznosu </w:t>
      </w:r>
      <w:r w:rsidR="00D41E17">
        <w:rPr>
          <w:rFonts w:ascii="Arial" w:hAnsi="Arial" w:cs="Arial"/>
          <w:b/>
        </w:rPr>
        <w:t>76.463</w:t>
      </w:r>
      <w:r w:rsidR="00C17FE6">
        <w:rPr>
          <w:rFonts w:ascii="Arial" w:hAnsi="Arial" w:cs="Arial"/>
          <w:b/>
        </w:rPr>
        <w:t>.</w:t>
      </w:r>
      <w:r w:rsidR="00D41E17">
        <w:rPr>
          <w:rFonts w:ascii="Arial" w:hAnsi="Arial" w:cs="Arial"/>
          <w:b/>
        </w:rPr>
        <w:t>975</w:t>
      </w:r>
      <w:r w:rsidRPr="00614974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 xml:space="preserve"> sadrže:</w:t>
      </w:r>
    </w:p>
    <w:p w:rsidR="00DC5E95" w:rsidRDefault="00DC5E95" w:rsidP="00614974">
      <w:pPr>
        <w:spacing w:after="0"/>
        <w:jc w:val="both"/>
        <w:rPr>
          <w:rFonts w:ascii="Arial" w:hAnsi="Arial" w:cs="Arial"/>
        </w:rPr>
      </w:pPr>
    </w:p>
    <w:p w:rsidR="00614974" w:rsidRPr="00C17FE6" w:rsidRDefault="0053242E" w:rsidP="00C17FE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C17FE6" w:rsidRPr="0053242E">
        <w:rPr>
          <w:rFonts w:ascii="Arial" w:hAnsi="Arial" w:cs="Arial"/>
          <w:b/>
        </w:rPr>
        <w:t xml:space="preserve">bveze za plaću </w:t>
      </w:r>
      <w:r w:rsidR="00D41E17">
        <w:rPr>
          <w:rFonts w:ascii="Arial" w:hAnsi="Arial" w:cs="Arial"/>
          <w:b/>
        </w:rPr>
        <w:t>12/2021.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 w:rsidRPr="00DC5E95">
        <w:rPr>
          <w:rFonts w:ascii="Arial" w:hAnsi="Arial" w:cs="Arial"/>
          <w:b/>
        </w:rPr>
        <w:t>11.</w:t>
      </w:r>
      <w:r w:rsidR="00D41E17">
        <w:rPr>
          <w:rFonts w:ascii="Arial" w:hAnsi="Arial" w:cs="Arial"/>
          <w:b/>
        </w:rPr>
        <w:t>232</w:t>
      </w:r>
      <w:r w:rsidR="00C17FE6" w:rsidRPr="00DC5E95">
        <w:rPr>
          <w:rFonts w:ascii="Arial" w:hAnsi="Arial" w:cs="Arial"/>
          <w:b/>
        </w:rPr>
        <w:t>.</w:t>
      </w:r>
      <w:r w:rsidR="00D41E17">
        <w:rPr>
          <w:rFonts w:ascii="Arial" w:hAnsi="Arial" w:cs="Arial"/>
          <w:b/>
        </w:rPr>
        <w:t>047</w:t>
      </w:r>
      <w:r w:rsidR="00C17FE6" w:rsidRPr="00DC5E95">
        <w:rPr>
          <w:rFonts w:ascii="Arial" w:hAnsi="Arial" w:cs="Arial"/>
          <w:b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</w:p>
    <w:p w:rsidR="00614974" w:rsidRPr="00DC5E95" w:rsidRDefault="007F0513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Obveze prema dobavljačima sadrže: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 xml:space="preserve">konto </w:t>
      </w:r>
      <w:r w:rsidR="00614974">
        <w:rPr>
          <w:rFonts w:ascii="Arial" w:hAnsi="Arial" w:cs="Arial"/>
        </w:rPr>
        <w:t>232-materijalni rashodi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3E2E97">
        <w:rPr>
          <w:rFonts w:ascii="Arial" w:hAnsi="Arial" w:cs="Arial"/>
        </w:rPr>
        <w:t xml:space="preserve">  </w:t>
      </w:r>
      <w:r w:rsidR="00D41E17">
        <w:rPr>
          <w:rFonts w:ascii="Arial" w:hAnsi="Arial" w:cs="Arial"/>
        </w:rPr>
        <w:t>6</w:t>
      </w:r>
      <w:r w:rsidR="003E2E97">
        <w:rPr>
          <w:rFonts w:ascii="Arial" w:hAnsi="Arial" w:cs="Arial"/>
        </w:rPr>
        <w:t>.</w:t>
      </w:r>
      <w:r w:rsidR="00D41E17">
        <w:rPr>
          <w:rFonts w:ascii="Arial" w:hAnsi="Arial" w:cs="Arial"/>
        </w:rPr>
        <w:t>413</w:t>
      </w:r>
      <w:r w:rsidR="00C17FE6">
        <w:rPr>
          <w:rFonts w:ascii="Arial" w:hAnsi="Arial" w:cs="Arial"/>
        </w:rPr>
        <w:t>.</w:t>
      </w:r>
      <w:r w:rsidR="00D41E17">
        <w:rPr>
          <w:rFonts w:ascii="Arial" w:hAnsi="Arial" w:cs="Arial"/>
        </w:rPr>
        <w:t>110</w:t>
      </w:r>
      <w:r w:rsidR="00C17FE6">
        <w:rPr>
          <w:rFonts w:ascii="Arial" w:hAnsi="Arial" w:cs="Arial"/>
        </w:rPr>
        <w:t xml:space="preserve"> </w:t>
      </w:r>
      <w:r w:rsidR="00614974">
        <w:rPr>
          <w:rFonts w:ascii="Arial" w:hAnsi="Arial" w:cs="Arial"/>
        </w:rPr>
        <w:t>kn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 xml:space="preserve">konto </w:t>
      </w:r>
      <w:r w:rsidR="00614974">
        <w:rPr>
          <w:rFonts w:ascii="Arial" w:hAnsi="Arial" w:cs="Arial"/>
        </w:rPr>
        <w:t>237-naknade kućanstvima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</w:t>
      </w:r>
      <w:r w:rsidR="003E2E97">
        <w:rPr>
          <w:rFonts w:ascii="Arial" w:hAnsi="Arial" w:cs="Arial"/>
        </w:rPr>
        <w:t xml:space="preserve">   </w:t>
      </w:r>
      <w:r w:rsidR="00D41E17">
        <w:rPr>
          <w:rFonts w:ascii="Arial" w:hAnsi="Arial" w:cs="Arial"/>
        </w:rPr>
        <w:t>316</w:t>
      </w:r>
      <w:r w:rsidR="00C17FE6">
        <w:rPr>
          <w:rFonts w:ascii="Arial" w:hAnsi="Arial" w:cs="Arial"/>
        </w:rPr>
        <w:t>.</w:t>
      </w:r>
      <w:r w:rsidR="00D41E17">
        <w:rPr>
          <w:rFonts w:ascii="Arial" w:hAnsi="Arial" w:cs="Arial"/>
        </w:rPr>
        <w:t>320</w:t>
      </w:r>
      <w:r w:rsidR="00614974">
        <w:rPr>
          <w:rFonts w:ascii="Arial" w:hAnsi="Arial" w:cs="Arial"/>
        </w:rPr>
        <w:t xml:space="preserve"> kn</w:t>
      </w:r>
    </w:p>
    <w:p w:rsidR="00614974" w:rsidRDefault="00DC5E95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4974">
        <w:rPr>
          <w:rFonts w:ascii="Arial" w:hAnsi="Arial" w:cs="Arial"/>
        </w:rPr>
        <w:t xml:space="preserve"> </w:t>
      </w:r>
      <w:r w:rsidR="007F0513">
        <w:rPr>
          <w:rFonts w:ascii="Arial" w:hAnsi="Arial" w:cs="Arial"/>
        </w:rPr>
        <w:t>konto</w:t>
      </w:r>
      <w:r w:rsidR="00614974">
        <w:rPr>
          <w:rFonts w:ascii="Arial" w:hAnsi="Arial" w:cs="Arial"/>
        </w:rPr>
        <w:t xml:space="preserve">  </w:t>
      </w:r>
      <w:r w:rsidR="007F0513">
        <w:rPr>
          <w:rFonts w:ascii="Arial" w:hAnsi="Arial" w:cs="Arial"/>
        </w:rPr>
        <w:t xml:space="preserve"> </w:t>
      </w:r>
      <w:r w:rsidR="00614974">
        <w:rPr>
          <w:rFonts w:ascii="Arial" w:hAnsi="Arial" w:cs="Arial"/>
        </w:rPr>
        <w:t>24-nefinancijska imovina</w:t>
      </w:r>
      <w:r w:rsidR="00C17FE6">
        <w:rPr>
          <w:rFonts w:ascii="Arial" w:hAnsi="Arial" w:cs="Arial"/>
        </w:rPr>
        <w:t xml:space="preserve"> (kapitalna ulaganja)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D41E17">
        <w:rPr>
          <w:rFonts w:ascii="Arial" w:hAnsi="Arial" w:cs="Arial"/>
        </w:rPr>
        <w:t>19</w:t>
      </w:r>
      <w:r w:rsidR="00C17FE6">
        <w:rPr>
          <w:rFonts w:ascii="Arial" w:hAnsi="Arial" w:cs="Arial"/>
        </w:rPr>
        <w:t>.</w:t>
      </w:r>
      <w:r w:rsidR="00D41E17">
        <w:rPr>
          <w:rFonts w:ascii="Arial" w:hAnsi="Arial" w:cs="Arial"/>
        </w:rPr>
        <w:t>111</w:t>
      </w:r>
      <w:r w:rsidR="00C17FE6">
        <w:rPr>
          <w:rFonts w:ascii="Arial" w:hAnsi="Arial" w:cs="Arial"/>
        </w:rPr>
        <w:t>.</w:t>
      </w:r>
      <w:r w:rsidR="00D41E17">
        <w:rPr>
          <w:rFonts w:ascii="Arial" w:hAnsi="Arial" w:cs="Arial"/>
        </w:rPr>
        <w:t>689</w:t>
      </w:r>
      <w:r w:rsidR="00614974">
        <w:rPr>
          <w:rFonts w:ascii="Arial" w:hAnsi="Arial" w:cs="Arial"/>
        </w:rPr>
        <w:t xml:space="preserve"> kn</w:t>
      </w:r>
    </w:p>
    <w:p w:rsidR="00DC5E95" w:rsidRPr="00DC5E95" w:rsidRDefault="00DC5E95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Ukupno:</w:t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="00D41E17">
        <w:rPr>
          <w:rFonts w:ascii="Arial" w:hAnsi="Arial" w:cs="Arial"/>
          <w:b/>
        </w:rPr>
        <w:t>25</w:t>
      </w:r>
      <w:r w:rsidRPr="00DC5E95">
        <w:rPr>
          <w:rFonts w:ascii="Arial" w:hAnsi="Arial" w:cs="Arial"/>
          <w:b/>
        </w:rPr>
        <w:t>.</w:t>
      </w:r>
      <w:r w:rsidR="00D41E17">
        <w:rPr>
          <w:rFonts w:ascii="Arial" w:hAnsi="Arial" w:cs="Arial"/>
          <w:b/>
        </w:rPr>
        <w:t>841</w:t>
      </w:r>
      <w:r w:rsidRPr="00DC5E95">
        <w:rPr>
          <w:rFonts w:ascii="Arial" w:hAnsi="Arial" w:cs="Arial"/>
          <w:b/>
        </w:rPr>
        <w:t>.</w:t>
      </w:r>
      <w:r w:rsidR="00D41E17">
        <w:rPr>
          <w:rFonts w:ascii="Arial" w:hAnsi="Arial" w:cs="Arial"/>
          <w:b/>
        </w:rPr>
        <w:t>119</w:t>
      </w:r>
      <w:r w:rsidRPr="00DC5E95">
        <w:rPr>
          <w:rFonts w:ascii="Arial" w:hAnsi="Arial" w:cs="Arial"/>
          <w:b/>
        </w:rPr>
        <w:t xml:space="preserve"> kn</w:t>
      </w:r>
    </w:p>
    <w:p w:rsidR="007F0513" w:rsidRDefault="007F0513" w:rsidP="00614974">
      <w:pPr>
        <w:spacing w:after="0"/>
        <w:jc w:val="both"/>
        <w:rPr>
          <w:rFonts w:ascii="Arial" w:hAnsi="Arial" w:cs="Arial"/>
        </w:rPr>
      </w:pPr>
    </w:p>
    <w:p w:rsidR="007F0513" w:rsidRPr="00DC5E95" w:rsidRDefault="007F0513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  <w:i/>
        </w:rPr>
        <w:t>Skupinu konta 239 čini:</w:t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  <w:r w:rsidR="00DC5E95" w:rsidRPr="00DC5E95">
        <w:rPr>
          <w:rFonts w:ascii="Arial" w:hAnsi="Arial" w:cs="Arial"/>
          <w:b/>
          <w:i/>
        </w:rPr>
        <w:tab/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-HZZO bolovanje koje se refundira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 </w:t>
      </w:r>
      <w:r w:rsidR="00B805C0">
        <w:rPr>
          <w:rFonts w:ascii="Arial" w:hAnsi="Arial" w:cs="Arial"/>
        </w:rPr>
        <w:t>2</w:t>
      </w:r>
      <w:r w:rsidR="006D5648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285</w:t>
      </w:r>
      <w:r w:rsidR="006D5648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678</w:t>
      </w:r>
      <w:r>
        <w:rPr>
          <w:rFonts w:ascii="Arial" w:hAnsi="Arial" w:cs="Arial"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-jamčevine i polozi (LNG, sudjelovanje dobavljača u natječajim</w:t>
      </w:r>
      <w:r w:rsidR="007F0513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</w:t>
      </w:r>
      <w:r w:rsidR="006D5648">
        <w:rPr>
          <w:rFonts w:ascii="Arial" w:hAnsi="Arial" w:cs="Arial"/>
        </w:rPr>
        <w:t xml:space="preserve"> </w:t>
      </w:r>
      <w:r w:rsidR="00B805C0">
        <w:rPr>
          <w:rFonts w:ascii="Arial" w:hAnsi="Arial" w:cs="Arial"/>
        </w:rPr>
        <w:t>2</w:t>
      </w:r>
      <w:r w:rsidR="00C17FE6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052</w:t>
      </w:r>
      <w:r w:rsidR="00C17FE6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646</w:t>
      </w:r>
      <w:r>
        <w:rPr>
          <w:rFonts w:ascii="Arial" w:hAnsi="Arial" w:cs="Arial"/>
        </w:rPr>
        <w:t xml:space="preserve"> kn</w:t>
      </w:r>
    </w:p>
    <w:p w:rsidR="00DC5E95" w:rsidRDefault="00DC5E95" w:rsidP="00DC5E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-depoziti županijama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648">
        <w:rPr>
          <w:rFonts w:ascii="Arial" w:hAnsi="Arial" w:cs="Arial"/>
        </w:rPr>
        <w:t xml:space="preserve"> 3</w:t>
      </w:r>
      <w:r w:rsidR="00B805C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917</w:t>
      </w:r>
      <w:r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326</w:t>
      </w:r>
      <w:r>
        <w:rPr>
          <w:rFonts w:ascii="Arial" w:hAnsi="Arial" w:cs="Arial"/>
        </w:rPr>
        <w:t xml:space="preserve"> kn</w:t>
      </w:r>
    </w:p>
    <w:p w:rsidR="00614974" w:rsidRDefault="00614974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-obveze po predujm</w:t>
      </w:r>
      <w:r w:rsidR="007F051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izaslane radnike</w:t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</w:r>
      <w:r w:rsidR="00C17FE6">
        <w:rPr>
          <w:rFonts w:ascii="Arial" w:hAnsi="Arial" w:cs="Arial"/>
        </w:rPr>
        <w:tab/>
        <w:t xml:space="preserve">    </w:t>
      </w:r>
      <w:r w:rsidR="006D5648">
        <w:rPr>
          <w:rFonts w:ascii="Arial" w:hAnsi="Arial" w:cs="Arial"/>
        </w:rPr>
        <w:t xml:space="preserve"> </w:t>
      </w:r>
      <w:r w:rsidR="00C17FE6">
        <w:rPr>
          <w:rFonts w:ascii="Arial" w:hAnsi="Arial" w:cs="Arial"/>
        </w:rPr>
        <w:t xml:space="preserve"> </w:t>
      </w:r>
      <w:r w:rsidR="003E2E97">
        <w:rPr>
          <w:rFonts w:ascii="Arial" w:hAnsi="Arial" w:cs="Arial"/>
        </w:rPr>
        <w:t>1</w:t>
      </w:r>
      <w:r w:rsidR="00B805C0">
        <w:rPr>
          <w:rFonts w:ascii="Arial" w:hAnsi="Arial" w:cs="Arial"/>
        </w:rPr>
        <w:t>01</w:t>
      </w:r>
      <w:r w:rsidR="00C17FE6">
        <w:rPr>
          <w:rFonts w:ascii="Arial" w:hAnsi="Arial" w:cs="Arial"/>
        </w:rPr>
        <w:t>.</w:t>
      </w:r>
      <w:r w:rsidR="00B805C0">
        <w:rPr>
          <w:rFonts w:ascii="Arial" w:hAnsi="Arial" w:cs="Arial"/>
        </w:rPr>
        <w:t>495</w:t>
      </w:r>
      <w:r>
        <w:rPr>
          <w:rFonts w:ascii="Arial" w:hAnsi="Arial" w:cs="Arial"/>
        </w:rPr>
        <w:t xml:space="preserve"> k</w:t>
      </w:r>
      <w:r w:rsidR="00B805C0">
        <w:rPr>
          <w:rFonts w:ascii="Arial" w:hAnsi="Arial" w:cs="Arial"/>
        </w:rPr>
        <w:t>n</w:t>
      </w:r>
      <w:r w:rsidR="00C17FE6">
        <w:rPr>
          <w:rFonts w:ascii="Arial" w:hAnsi="Arial" w:cs="Arial"/>
        </w:rPr>
        <w:tab/>
        <w:t xml:space="preserve"> </w:t>
      </w:r>
    </w:p>
    <w:p w:rsidR="00C17FE6" w:rsidRDefault="00C17FE6" w:rsidP="00614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5648">
        <w:rPr>
          <w:rFonts w:ascii="Arial" w:hAnsi="Arial" w:cs="Arial"/>
        </w:rPr>
        <w:t>KOP-</w:t>
      </w:r>
      <w:r w:rsidR="00B805C0">
        <w:rPr>
          <w:rFonts w:ascii="Arial" w:hAnsi="Arial" w:cs="Arial"/>
        </w:rPr>
        <w:t>2021.</w:t>
      </w:r>
      <w:r w:rsidR="00B805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64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6D5648">
        <w:rPr>
          <w:rFonts w:ascii="Arial" w:hAnsi="Arial" w:cs="Arial"/>
        </w:rPr>
        <w:t xml:space="preserve">      </w:t>
      </w:r>
      <w:r w:rsidR="00695DB7">
        <w:rPr>
          <w:rFonts w:ascii="Arial" w:hAnsi="Arial" w:cs="Arial"/>
        </w:rPr>
        <w:t>33</w:t>
      </w:r>
      <w:r>
        <w:rPr>
          <w:rFonts w:ascii="Arial" w:hAnsi="Arial" w:cs="Arial"/>
        </w:rPr>
        <w:t>.</w:t>
      </w:r>
      <w:r w:rsidR="00695DB7">
        <w:rPr>
          <w:rFonts w:ascii="Arial" w:hAnsi="Arial" w:cs="Arial"/>
        </w:rPr>
        <w:t>664</w:t>
      </w:r>
      <w:r>
        <w:rPr>
          <w:rFonts w:ascii="Arial" w:hAnsi="Arial" w:cs="Arial"/>
        </w:rPr>
        <w:t xml:space="preserve"> kn</w:t>
      </w:r>
    </w:p>
    <w:p w:rsidR="00D66DAB" w:rsidRPr="00DC5E95" w:rsidRDefault="00DC5E95" w:rsidP="00614974">
      <w:pPr>
        <w:spacing w:after="0"/>
        <w:jc w:val="both"/>
        <w:rPr>
          <w:rFonts w:ascii="Arial" w:hAnsi="Arial" w:cs="Arial"/>
          <w:b/>
        </w:rPr>
      </w:pPr>
      <w:r w:rsidRPr="00DC5E95">
        <w:rPr>
          <w:rFonts w:ascii="Arial" w:hAnsi="Arial" w:cs="Arial"/>
          <w:b/>
        </w:rPr>
        <w:t>Ukupno:</w:t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Pr="00DC5E95">
        <w:rPr>
          <w:rFonts w:ascii="Arial" w:hAnsi="Arial" w:cs="Arial"/>
          <w:b/>
        </w:rPr>
        <w:tab/>
      </w:r>
      <w:r w:rsidR="00695DB7">
        <w:rPr>
          <w:rFonts w:ascii="Arial" w:hAnsi="Arial" w:cs="Arial"/>
          <w:b/>
        </w:rPr>
        <w:t>39.390</w:t>
      </w:r>
      <w:r w:rsidR="006D5648">
        <w:rPr>
          <w:rFonts w:ascii="Arial" w:hAnsi="Arial" w:cs="Arial"/>
          <w:b/>
        </w:rPr>
        <w:t>.</w:t>
      </w:r>
      <w:r w:rsidR="00695DB7">
        <w:rPr>
          <w:rFonts w:ascii="Arial" w:hAnsi="Arial" w:cs="Arial"/>
          <w:b/>
        </w:rPr>
        <w:t>809</w:t>
      </w:r>
      <w:r w:rsidRPr="00DC5E95">
        <w:rPr>
          <w:rFonts w:ascii="Arial" w:hAnsi="Arial" w:cs="Arial"/>
          <w:b/>
        </w:rPr>
        <w:t xml:space="preserve"> kn</w:t>
      </w:r>
    </w:p>
    <w:p w:rsidR="00390F83" w:rsidRDefault="00042638" w:rsidP="00D71D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C72" w:rsidRPr="003A4C72" w:rsidRDefault="003A4C72" w:rsidP="006971C8">
      <w:pPr>
        <w:spacing w:after="0"/>
        <w:jc w:val="center"/>
        <w:rPr>
          <w:rFonts w:ascii="Arial" w:hAnsi="Arial" w:cs="Arial"/>
          <w:b/>
        </w:rPr>
      </w:pPr>
    </w:p>
    <w:p w:rsidR="00695DB7" w:rsidRPr="003D486E" w:rsidRDefault="00695DB7" w:rsidP="00695DB7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:rsidR="00695DB7" w:rsidRPr="003D486E" w:rsidRDefault="00695DB7" w:rsidP="00695DB7">
      <w:pPr>
        <w:spacing w:after="0" w:line="240" w:lineRule="auto"/>
        <w:rPr>
          <w:rFonts w:ascii="Arial" w:hAnsi="Arial" w:cs="Arial"/>
          <w:b/>
        </w:rPr>
      </w:pPr>
    </w:p>
    <w:p w:rsidR="00695DB7" w:rsidRPr="003D486E" w:rsidRDefault="00695DB7" w:rsidP="00695DB7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dr.sc. Ivan Malenica</w:t>
      </w:r>
      <w:r>
        <w:rPr>
          <w:rFonts w:ascii="Arial" w:hAnsi="Arial" w:cs="Arial"/>
          <w:b/>
        </w:rPr>
        <w:tab/>
      </w:r>
    </w:p>
    <w:p w:rsidR="00695DB7" w:rsidRDefault="00695DB7" w:rsidP="00695DB7">
      <w:pPr>
        <w:spacing w:after="0" w:line="240" w:lineRule="auto"/>
        <w:rPr>
          <w:rFonts w:ascii="Arial" w:hAnsi="Arial" w:cs="Arial"/>
        </w:rPr>
      </w:pPr>
    </w:p>
    <w:p w:rsidR="00695DB7" w:rsidRDefault="00814432" w:rsidP="00695DB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101D15EE" wp14:editId="46DEFC8A">
            <wp:simplePos x="0" y="0"/>
            <wp:positionH relativeFrom="margin">
              <wp:posOffset>724535</wp:posOffset>
            </wp:positionH>
            <wp:positionV relativeFrom="margin">
              <wp:posOffset>-438785</wp:posOffset>
            </wp:positionV>
            <wp:extent cx="546100" cy="680085"/>
            <wp:effectExtent l="0" t="0" r="6350" b="5715"/>
            <wp:wrapSquare wrapText="bothSides"/>
            <wp:docPr id="13" name="Slika 1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72" w:rsidRDefault="003A4C72" w:rsidP="006971C8">
      <w:pPr>
        <w:spacing w:after="0"/>
        <w:jc w:val="center"/>
        <w:rPr>
          <w:b/>
          <w:sz w:val="28"/>
          <w:szCs w:val="28"/>
        </w:rPr>
      </w:pPr>
    </w:p>
    <w:p w:rsidR="0090488A" w:rsidRDefault="0090488A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88A" w:rsidRDefault="0090488A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3D1" w:rsidRPr="00FB35DF" w:rsidRDefault="007425DB" w:rsidP="00DE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953D1">
        <w:rPr>
          <w:rFonts w:ascii="Arial" w:hAnsi="Arial" w:cs="Arial"/>
          <w:b/>
          <w:sz w:val="24"/>
          <w:szCs w:val="24"/>
        </w:rPr>
        <w:t>R</w:t>
      </w:r>
      <w:r w:rsidR="002953D1" w:rsidRPr="00FB35DF">
        <w:rPr>
          <w:rFonts w:ascii="Arial" w:hAnsi="Arial" w:cs="Arial"/>
          <w:b/>
          <w:sz w:val="24"/>
          <w:szCs w:val="24"/>
        </w:rPr>
        <w:t>EPUBLIKA HRVATSKA</w:t>
      </w:r>
    </w:p>
    <w:p w:rsidR="002953D1" w:rsidRPr="00FB35DF" w:rsidRDefault="002953D1" w:rsidP="00DE2C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4C7908">
        <w:rPr>
          <w:rFonts w:ascii="Arial" w:hAnsi="Arial" w:cs="Arial"/>
          <w:b/>
          <w:sz w:val="24"/>
          <w:szCs w:val="24"/>
        </w:rPr>
        <w:t xml:space="preserve"> I UPRAVE</w:t>
      </w:r>
    </w:p>
    <w:p w:rsidR="00F459D6" w:rsidRDefault="00CF19F5" w:rsidP="00DE2C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C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Ulica grada Vukovara 49</w:t>
      </w:r>
    </w:p>
    <w:p w:rsidR="00CF19F5" w:rsidRPr="008E1BB7" w:rsidRDefault="00CF19F5" w:rsidP="00F459D6">
      <w:pPr>
        <w:spacing w:after="0" w:line="240" w:lineRule="auto"/>
        <w:jc w:val="both"/>
        <w:rPr>
          <w:rFonts w:ascii="Arial" w:hAnsi="Arial" w:cs="Arial"/>
        </w:rPr>
      </w:pP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766F35">
        <w:rPr>
          <w:rFonts w:ascii="Arial" w:hAnsi="Arial" w:cs="Arial"/>
        </w:rPr>
        <w:t>2</w:t>
      </w:r>
      <w:r w:rsidR="00814432">
        <w:rPr>
          <w:rFonts w:ascii="Arial" w:hAnsi="Arial" w:cs="Arial"/>
        </w:rPr>
        <w:t>3</w:t>
      </w:r>
      <w:r>
        <w:rPr>
          <w:rFonts w:ascii="Arial" w:hAnsi="Arial" w:cs="Arial"/>
        </w:rPr>
        <w:t>. siječanj 202</w:t>
      </w:r>
      <w:r w:rsidR="0081443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Šifra djel.</w:t>
      </w:r>
      <w:r w:rsidRPr="008438C8">
        <w:rPr>
          <w:rFonts w:ascii="Arial" w:hAnsi="Arial" w:cs="Arial"/>
        </w:rPr>
        <w:tab/>
        <w:t>8411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CD3D4B" w:rsidRDefault="00CD3D4B" w:rsidP="00CD3D4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CD3D4B" w:rsidRPr="008438C8" w:rsidRDefault="00CD3D4B" w:rsidP="00CD3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CF19F5" w:rsidRPr="008438C8" w:rsidRDefault="00CF19F5" w:rsidP="00CF19F5">
      <w:pPr>
        <w:spacing w:after="0" w:line="240" w:lineRule="auto"/>
        <w:rPr>
          <w:rFonts w:ascii="Arial" w:hAnsi="Arial" w:cs="Arial"/>
        </w:rPr>
      </w:pPr>
    </w:p>
    <w:p w:rsidR="00F459D6" w:rsidRDefault="00F459D6" w:rsidP="00CF19F5">
      <w:pPr>
        <w:spacing w:after="0" w:line="240" w:lineRule="auto"/>
        <w:rPr>
          <w:rFonts w:ascii="Arial" w:hAnsi="Arial" w:cs="Arial"/>
        </w:rPr>
      </w:pPr>
    </w:p>
    <w:p w:rsidR="00C7532E" w:rsidRPr="008438C8" w:rsidRDefault="00C7532E" w:rsidP="00CF19F5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rPr>
          <w:rFonts w:ascii="Arial" w:hAnsi="Arial" w:cs="Arial"/>
        </w:rPr>
      </w:pPr>
    </w:p>
    <w:p w:rsidR="00F459D6" w:rsidRPr="008438C8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>BILJEŠKE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 w:rsidRPr="008438C8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IZVJEŠTAJ O PRIHODIMA I RASHODIMA, PRIMICIMA I IZDACIMA 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RAZDOBLJE 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>.</w:t>
      </w:r>
      <w:r w:rsidR="00814432">
        <w:rPr>
          <w:rFonts w:ascii="Arial" w:hAnsi="Arial" w:cs="Arial"/>
          <w:b/>
        </w:rPr>
        <w:t>01</w:t>
      </w:r>
      <w:r w:rsidRPr="008438C8">
        <w:rPr>
          <w:rFonts w:ascii="Arial" w:hAnsi="Arial" w:cs="Arial"/>
          <w:b/>
        </w:rPr>
        <w:t xml:space="preserve">. – </w:t>
      </w:r>
      <w:r w:rsidR="00CD3D4B">
        <w:rPr>
          <w:rFonts w:ascii="Arial" w:hAnsi="Arial" w:cs="Arial"/>
          <w:b/>
        </w:rPr>
        <w:t>31</w:t>
      </w:r>
      <w:r w:rsidRPr="008438C8">
        <w:rPr>
          <w:rFonts w:ascii="Arial" w:hAnsi="Arial" w:cs="Arial"/>
          <w:b/>
        </w:rPr>
        <w:t>.</w:t>
      </w:r>
      <w:r w:rsidR="00CD3D4B">
        <w:rPr>
          <w:rFonts w:ascii="Arial" w:hAnsi="Arial" w:cs="Arial"/>
          <w:b/>
        </w:rPr>
        <w:t>12</w:t>
      </w:r>
      <w:r w:rsidRPr="008438C8">
        <w:rPr>
          <w:rFonts w:ascii="Arial" w:hAnsi="Arial" w:cs="Arial"/>
          <w:b/>
        </w:rPr>
        <w:t>.20</w:t>
      </w:r>
      <w:r w:rsidR="00A178E7">
        <w:rPr>
          <w:rFonts w:ascii="Arial" w:hAnsi="Arial" w:cs="Arial"/>
          <w:b/>
        </w:rPr>
        <w:t>2</w:t>
      </w:r>
      <w:r w:rsidR="0081443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GODINE</w:t>
      </w: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center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EF594A" w:rsidRDefault="00EF594A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PRIHODI POSLOVANJA</w:t>
      </w:r>
    </w:p>
    <w:p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Ostvareni prihodi poslovanja iznose </w:t>
      </w:r>
      <w:r w:rsidRPr="00294F9C">
        <w:rPr>
          <w:rFonts w:ascii="Arial" w:hAnsi="Arial" w:cs="Arial"/>
          <w:b/>
        </w:rPr>
        <w:t xml:space="preserve"> </w:t>
      </w:r>
      <w:r w:rsidR="000A09C1">
        <w:rPr>
          <w:rFonts w:ascii="Arial" w:hAnsi="Arial" w:cs="Arial"/>
          <w:b/>
        </w:rPr>
        <w:t>859.</w:t>
      </w:r>
      <w:r w:rsidR="00340A7A">
        <w:rPr>
          <w:rFonts w:ascii="Arial" w:hAnsi="Arial" w:cs="Arial"/>
          <w:b/>
        </w:rPr>
        <w:t>428</w:t>
      </w:r>
      <w:r w:rsidR="008F6BA8">
        <w:rPr>
          <w:rFonts w:ascii="Arial" w:hAnsi="Arial" w:cs="Arial"/>
          <w:b/>
        </w:rPr>
        <w:t>.</w:t>
      </w:r>
      <w:r w:rsidR="00340A7A">
        <w:rPr>
          <w:rFonts w:ascii="Arial" w:hAnsi="Arial" w:cs="Arial"/>
          <w:b/>
        </w:rPr>
        <w:t>442</w:t>
      </w:r>
      <w:r w:rsidR="008F6BA8">
        <w:rPr>
          <w:rFonts w:ascii="Arial" w:hAnsi="Arial" w:cs="Arial"/>
          <w:b/>
        </w:rPr>
        <w:t xml:space="preserve"> </w:t>
      </w:r>
      <w:r w:rsidRPr="00294F9C">
        <w:rPr>
          <w:rFonts w:ascii="Arial" w:hAnsi="Arial" w:cs="Arial"/>
          <w:b/>
        </w:rPr>
        <w:t>kn</w:t>
      </w:r>
      <w:r w:rsidR="00A178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Osim prihoda iz proračuna sadrže i sljedeće: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AOP-031-prihodi od igara na sreću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</w:t>
      </w:r>
      <w:r w:rsidR="00340A7A">
        <w:rPr>
          <w:rFonts w:ascii="Arial" w:hAnsi="Arial" w:cs="Arial"/>
        </w:rPr>
        <w:t>2</w:t>
      </w:r>
      <w:r w:rsidR="008F6BA8">
        <w:rPr>
          <w:rFonts w:ascii="Arial" w:hAnsi="Arial" w:cs="Arial"/>
        </w:rPr>
        <w:t>.</w:t>
      </w:r>
      <w:r w:rsidR="00340A7A">
        <w:rPr>
          <w:rFonts w:ascii="Arial" w:hAnsi="Arial" w:cs="Arial"/>
        </w:rPr>
        <w:t>629</w:t>
      </w:r>
      <w:r w:rsidR="008F6BA8">
        <w:rPr>
          <w:rFonts w:ascii="Arial" w:hAnsi="Arial" w:cs="Arial"/>
        </w:rPr>
        <w:t>.</w:t>
      </w:r>
      <w:r w:rsidR="00340A7A">
        <w:rPr>
          <w:rFonts w:ascii="Arial" w:hAnsi="Arial" w:cs="Arial"/>
        </w:rPr>
        <w:t>033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AOP-045-pomoći iz inozemstva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340A7A">
        <w:rPr>
          <w:rFonts w:ascii="Arial" w:hAnsi="Arial" w:cs="Arial"/>
        </w:rPr>
        <w:t>66</w:t>
      </w:r>
      <w:r w:rsidR="008F6BA8">
        <w:rPr>
          <w:rFonts w:ascii="Arial" w:hAnsi="Arial" w:cs="Arial"/>
        </w:rPr>
        <w:t>.</w:t>
      </w:r>
      <w:r w:rsidR="00340A7A">
        <w:rPr>
          <w:rFonts w:ascii="Arial" w:hAnsi="Arial" w:cs="Arial"/>
        </w:rPr>
        <w:t>792</w:t>
      </w:r>
      <w:r w:rsidR="008F6BA8">
        <w:rPr>
          <w:rFonts w:ascii="Arial" w:hAnsi="Arial" w:cs="Arial"/>
        </w:rPr>
        <w:t>.</w:t>
      </w:r>
      <w:r w:rsidR="00340A7A">
        <w:rPr>
          <w:rFonts w:ascii="Arial" w:hAnsi="Arial" w:cs="Arial"/>
        </w:rPr>
        <w:t>887</w:t>
      </w:r>
      <w:r>
        <w:rPr>
          <w:rFonts w:ascii="Arial" w:hAnsi="Arial" w:cs="Arial"/>
        </w:rPr>
        <w:t xml:space="preserve"> kn</w:t>
      </w:r>
    </w:p>
    <w:p w:rsidR="008B6721" w:rsidRDefault="008B6721" w:rsidP="008B67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AOP-063-pomoći proračunskim korisnicima</w:t>
      </w:r>
      <w:r>
        <w:rPr>
          <w:rFonts w:ascii="Arial" w:hAnsi="Arial" w:cs="Arial"/>
        </w:rPr>
        <w:tab/>
        <w:t xml:space="preserve"> iz proračuna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2.161.714 kn</w:t>
      </w:r>
    </w:p>
    <w:p w:rsidR="00A178E7" w:rsidRDefault="00A178E7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AOP-07</w:t>
      </w:r>
      <w:r w:rsidR="00340A7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-prihodi od </w:t>
      </w:r>
      <w:r w:rsidR="00BB4AB4">
        <w:rPr>
          <w:rFonts w:ascii="Arial" w:hAnsi="Arial" w:cs="Arial"/>
        </w:rPr>
        <w:t>dobiti trgovačkih društava</w:t>
      </w:r>
      <w:r w:rsidR="00340A7A">
        <w:rPr>
          <w:rFonts w:ascii="Arial" w:hAnsi="Arial" w:cs="Arial"/>
        </w:rPr>
        <w:tab/>
      </w:r>
      <w:r w:rsidR="00340A7A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 </w:t>
      </w:r>
      <w:r w:rsidR="00340A7A">
        <w:rPr>
          <w:rFonts w:ascii="Arial" w:hAnsi="Arial" w:cs="Arial"/>
        </w:rPr>
        <w:t>112</w:t>
      </w:r>
      <w:r w:rsidR="008F6BA8">
        <w:rPr>
          <w:rFonts w:ascii="Arial" w:hAnsi="Arial" w:cs="Arial"/>
        </w:rPr>
        <w:t>.</w:t>
      </w:r>
      <w:r w:rsidR="00340A7A">
        <w:rPr>
          <w:rFonts w:ascii="Arial" w:hAnsi="Arial" w:cs="Arial"/>
        </w:rPr>
        <w:t>779</w:t>
      </w:r>
      <w:r>
        <w:rPr>
          <w:rFonts w:ascii="Arial" w:hAnsi="Arial" w:cs="Arial"/>
        </w:rPr>
        <w:t xml:space="preserve"> kn</w:t>
      </w:r>
    </w:p>
    <w:p w:rsidR="00A178E7" w:rsidRDefault="00BE7B60" w:rsidP="00BE7B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</w:t>
      </w:r>
      <w:r w:rsidR="0007504F">
        <w:rPr>
          <w:rFonts w:ascii="Arial" w:hAnsi="Arial" w:cs="Arial"/>
        </w:rPr>
        <w:t>01</w:t>
      </w:r>
      <w:r>
        <w:rPr>
          <w:rFonts w:ascii="Arial" w:hAnsi="Arial" w:cs="Arial"/>
        </w:rPr>
        <w:t>-prihodi od pravosudnih i dr. ispita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</w:t>
      </w:r>
      <w:r w:rsidR="0007504F">
        <w:rPr>
          <w:rFonts w:ascii="Arial" w:hAnsi="Arial" w:cs="Arial"/>
        </w:rPr>
        <w:t>2.140</w:t>
      </w:r>
      <w:r w:rsidR="008F6BA8">
        <w:rPr>
          <w:rFonts w:ascii="Arial" w:hAnsi="Arial" w:cs="Arial"/>
        </w:rPr>
        <w:t>.</w:t>
      </w:r>
      <w:r w:rsidR="0007504F">
        <w:rPr>
          <w:rFonts w:ascii="Arial" w:hAnsi="Arial" w:cs="Arial"/>
        </w:rPr>
        <w:t>252</w:t>
      </w:r>
      <w:r>
        <w:rPr>
          <w:rFonts w:ascii="Arial" w:hAnsi="Arial" w:cs="Arial"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AOP-1</w:t>
      </w:r>
      <w:r w:rsidR="0007504F">
        <w:rPr>
          <w:rFonts w:ascii="Arial" w:hAnsi="Arial" w:cs="Arial"/>
        </w:rPr>
        <w:t>19</w:t>
      </w:r>
      <w:r>
        <w:rPr>
          <w:rFonts w:ascii="Arial" w:hAnsi="Arial" w:cs="Arial"/>
        </w:rPr>
        <w:t>-vlastiti prihodi</w:t>
      </w:r>
      <w:r w:rsidR="00A178E7">
        <w:rPr>
          <w:rFonts w:ascii="Arial" w:hAnsi="Arial" w:cs="Arial"/>
        </w:rPr>
        <w:t>, pružene usluge i dr.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   </w:t>
      </w:r>
      <w:r w:rsidR="0007504F">
        <w:rPr>
          <w:rFonts w:ascii="Arial" w:hAnsi="Arial" w:cs="Arial"/>
        </w:rPr>
        <w:t>74</w:t>
      </w:r>
      <w:r w:rsidR="008F6BA8">
        <w:rPr>
          <w:rFonts w:ascii="Arial" w:hAnsi="Arial" w:cs="Arial"/>
        </w:rPr>
        <w:t>.</w:t>
      </w:r>
      <w:r w:rsidR="0007504F">
        <w:rPr>
          <w:rFonts w:ascii="Arial" w:hAnsi="Arial" w:cs="Arial"/>
        </w:rPr>
        <w:t>554</w:t>
      </w:r>
      <w:r>
        <w:rPr>
          <w:rFonts w:ascii="Arial" w:hAnsi="Arial" w:cs="Arial"/>
        </w:rPr>
        <w:t xml:space="preserve"> kn</w:t>
      </w:r>
    </w:p>
    <w:p w:rsidR="00F459D6" w:rsidRPr="00257FA2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Ukupno:</w:t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8F6BA8">
        <w:rPr>
          <w:rFonts w:ascii="Arial" w:hAnsi="Arial" w:cs="Arial"/>
          <w:b/>
        </w:rPr>
        <w:tab/>
      </w:r>
      <w:r w:rsidR="0007504F">
        <w:rPr>
          <w:rFonts w:ascii="Arial" w:hAnsi="Arial" w:cs="Arial"/>
          <w:b/>
        </w:rPr>
        <w:t>73</w:t>
      </w:r>
      <w:r w:rsidR="008F6BA8">
        <w:rPr>
          <w:rFonts w:ascii="Arial" w:hAnsi="Arial" w:cs="Arial"/>
          <w:b/>
        </w:rPr>
        <w:t>.</w:t>
      </w:r>
      <w:r w:rsidR="0007504F">
        <w:rPr>
          <w:rFonts w:ascii="Arial" w:hAnsi="Arial" w:cs="Arial"/>
          <w:b/>
        </w:rPr>
        <w:t>911</w:t>
      </w:r>
      <w:r w:rsidR="008F6BA8">
        <w:rPr>
          <w:rFonts w:ascii="Arial" w:hAnsi="Arial" w:cs="Arial"/>
          <w:b/>
        </w:rPr>
        <w:t>.</w:t>
      </w:r>
      <w:r w:rsidR="0007504F">
        <w:rPr>
          <w:rFonts w:ascii="Arial" w:hAnsi="Arial" w:cs="Arial"/>
          <w:b/>
        </w:rPr>
        <w:t>219</w:t>
      </w:r>
      <w:r>
        <w:rPr>
          <w:rFonts w:ascii="Arial" w:hAnsi="Arial" w:cs="Arial"/>
          <w:b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BA797D" w:rsidRDefault="00BA797D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sastoje se od:</w:t>
      </w:r>
    </w:p>
    <w:p w:rsidR="00294F9C" w:rsidRDefault="00294F9C" w:rsidP="00F459D6">
      <w:pPr>
        <w:spacing w:after="0" w:line="240" w:lineRule="auto"/>
        <w:jc w:val="both"/>
        <w:rPr>
          <w:rFonts w:ascii="Arial" w:hAnsi="Arial" w:cs="Arial"/>
        </w:rPr>
      </w:pPr>
    </w:p>
    <w:p w:rsidR="00EC416E" w:rsidRDefault="00F459D6" w:rsidP="00F459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Prihoda od </w:t>
      </w:r>
      <w:r w:rsidR="00BA797D">
        <w:rPr>
          <w:rFonts w:ascii="Arial" w:hAnsi="Arial" w:cs="Arial"/>
        </w:rPr>
        <w:t xml:space="preserve">zakupa prostora </w:t>
      </w:r>
      <w:r w:rsidR="008F6BA8">
        <w:rPr>
          <w:rFonts w:ascii="Arial" w:hAnsi="Arial" w:cs="Arial"/>
        </w:rPr>
        <w:t>za</w:t>
      </w:r>
      <w:r w:rsidR="00BA797D">
        <w:rPr>
          <w:rFonts w:ascii="Arial" w:hAnsi="Arial" w:cs="Arial"/>
        </w:rPr>
        <w:t xml:space="preserve"> aparat za kavu</w:t>
      </w:r>
      <w:r w:rsidR="0007504F">
        <w:rPr>
          <w:rFonts w:ascii="Arial" w:hAnsi="Arial" w:cs="Arial"/>
        </w:rPr>
        <w:t>,</w:t>
      </w:r>
      <w:r w:rsidR="00BA797D">
        <w:rPr>
          <w:rFonts w:ascii="Arial" w:hAnsi="Arial" w:cs="Arial"/>
        </w:rPr>
        <w:tab/>
      </w:r>
      <w:r w:rsidR="00BA797D">
        <w:rPr>
          <w:rFonts w:ascii="Arial" w:hAnsi="Arial" w:cs="Arial"/>
        </w:rPr>
        <w:tab/>
      </w:r>
      <w:r w:rsidR="00BA797D">
        <w:rPr>
          <w:rFonts w:ascii="Arial" w:hAnsi="Arial" w:cs="Arial"/>
        </w:rPr>
        <w:tab/>
        <w:t xml:space="preserve">       </w:t>
      </w:r>
      <w:r w:rsidR="00EC416E">
        <w:rPr>
          <w:rFonts w:ascii="Arial" w:hAnsi="Arial" w:cs="Arial"/>
        </w:rPr>
        <w:t xml:space="preserve"> </w:t>
      </w:r>
    </w:p>
    <w:p w:rsidR="00F459D6" w:rsidRDefault="008D36CA" w:rsidP="00EC416E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504F">
        <w:rPr>
          <w:rFonts w:ascii="Arial" w:hAnsi="Arial" w:cs="Arial"/>
        </w:rPr>
        <w:t xml:space="preserve">e prodaje u kantini u </w:t>
      </w:r>
      <w:r w:rsidR="00F459D6">
        <w:rPr>
          <w:rFonts w:ascii="Arial" w:hAnsi="Arial" w:cs="Arial"/>
        </w:rPr>
        <w:t xml:space="preserve"> iznosu od</w:t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</w:r>
      <w:r w:rsidR="008F6BA8">
        <w:rPr>
          <w:rFonts w:ascii="Arial" w:hAnsi="Arial" w:cs="Arial"/>
        </w:rPr>
        <w:tab/>
        <w:t xml:space="preserve">      </w:t>
      </w:r>
      <w:r w:rsidR="0007504F">
        <w:rPr>
          <w:rFonts w:ascii="Arial" w:hAnsi="Arial" w:cs="Arial"/>
        </w:rPr>
        <w:t>74</w:t>
      </w:r>
      <w:r w:rsidR="008F6BA8">
        <w:rPr>
          <w:rFonts w:ascii="Arial" w:hAnsi="Arial" w:cs="Arial"/>
        </w:rPr>
        <w:t>.</w:t>
      </w:r>
      <w:r w:rsidR="0007504F">
        <w:rPr>
          <w:rFonts w:ascii="Arial" w:hAnsi="Arial" w:cs="Arial"/>
        </w:rPr>
        <w:t>554</w:t>
      </w:r>
      <w:r w:rsidR="00F459D6">
        <w:rPr>
          <w:rFonts w:ascii="Arial" w:hAnsi="Arial" w:cs="Arial"/>
        </w:rPr>
        <w:t xml:space="preserve"> kn</w:t>
      </w:r>
    </w:p>
    <w:p w:rsidR="00F459D6" w:rsidRPr="008F6BA8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 w:rsidRPr="008F6BA8">
        <w:rPr>
          <w:rFonts w:ascii="Arial" w:hAnsi="Arial" w:cs="Arial"/>
          <w:b/>
        </w:rPr>
        <w:t>Ukupno:</w:t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</w:r>
      <w:r w:rsidR="008F6BA8" w:rsidRPr="008F6BA8">
        <w:rPr>
          <w:rFonts w:ascii="Arial" w:hAnsi="Arial" w:cs="Arial"/>
          <w:b/>
        </w:rPr>
        <w:tab/>
        <w:t xml:space="preserve">      </w:t>
      </w:r>
      <w:r w:rsidR="0007504F">
        <w:rPr>
          <w:rFonts w:ascii="Arial" w:hAnsi="Arial" w:cs="Arial"/>
          <w:b/>
        </w:rPr>
        <w:t>74</w:t>
      </w:r>
      <w:r w:rsidR="008F6BA8" w:rsidRPr="008F6BA8">
        <w:rPr>
          <w:rFonts w:ascii="Arial" w:hAnsi="Arial" w:cs="Arial"/>
          <w:b/>
        </w:rPr>
        <w:t>.</w:t>
      </w:r>
      <w:r w:rsidR="0007504F">
        <w:rPr>
          <w:rFonts w:ascii="Arial" w:hAnsi="Arial" w:cs="Arial"/>
          <w:b/>
        </w:rPr>
        <w:t>554</w:t>
      </w:r>
      <w:r w:rsidRPr="008F6BA8">
        <w:rPr>
          <w:rFonts w:ascii="Arial" w:hAnsi="Arial" w:cs="Arial"/>
          <w:b/>
        </w:rPr>
        <w:t xml:space="preserve"> 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ab/>
      </w:r>
    </w:p>
    <w:p w:rsidR="00EC4B6F" w:rsidRDefault="00F459D6" w:rsidP="00F11A00">
      <w:pPr>
        <w:spacing w:after="0" w:line="240" w:lineRule="auto"/>
        <w:jc w:val="both"/>
        <w:rPr>
          <w:rFonts w:ascii="Arial" w:hAnsi="Arial" w:cs="Arial"/>
          <w:i/>
        </w:rPr>
      </w:pPr>
      <w:r w:rsidRPr="00030E12">
        <w:rPr>
          <w:rFonts w:ascii="Arial" w:hAnsi="Arial" w:cs="Arial"/>
          <w:i/>
        </w:rPr>
        <w:t xml:space="preserve">     </w:t>
      </w: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C7532E" w:rsidRDefault="00C7532E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2C35D1" w:rsidRDefault="002C35D1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2C35D1" w:rsidRDefault="002C35D1" w:rsidP="00F11A00">
      <w:pPr>
        <w:spacing w:after="0" w:line="240" w:lineRule="auto"/>
        <w:jc w:val="both"/>
        <w:rPr>
          <w:rFonts w:ascii="Arial" w:hAnsi="Arial" w:cs="Arial"/>
          <w:i/>
        </w:rPr>
      </w:pPr>
    </w:p>
    <w:p w:rsidR="00EC4B6F" w:rsidRPr="00030E12" w:rsidRDefault="00EC4B6F" w:rsidP="00F459D6">
      <w:pPr>
        <w:spacing w:after="0" w:line="240" w:lineRule="auto"/>
        <w:jc w:val="both"/>
        <w:rPr>
          <w:rFonts w:ascii="Arial" w:hAnsi="Arial" w:cs="Arial"/>
          <w:i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BILJEŠKA BROJ 2.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</w:t>
      </w:r>
      <w:r w:rsidR="00046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046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2C35D1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ab/>
        <w:t>PRIHODI IZ NADLEŽNOG PRORAČUNA</w:t>
      </w:r>
    </w:p>
    <w:p w:rsidR="00186C52" w:rsidRDefault="00186C52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 prihodi ostvareni su u iznosu od </w:t>
      </w:r>
      <w:r w:rsidRPr="005979F6">
        <w:rPr>
          <w:rFonts w:ascii="Arial" w:hAnsi="Arial" w:cs="Arial"/>
          <w:b/>
        </w:rPr>
        <w:t xml:space="preserve"> </w:t>
      </w:r>
      <w:r w:rsidR="002C35D1">
        <w:rPr>
          <w:rFonts w:ascii="Arial" w:hAnsi="Arial" w:cs="Arial"/>
          <w:b/>
        </w:rPr>
        <w:t>787</w:t>
      </w:r>
      <w:r w:rsidR="001047C8">
        <w:rPr>
          <w:rFonts w:ascii="Arial" w:hAnsi="Arial" w:cs="Arial"/>
          <w:b/>
        </w:rPr>
        <w:t>.</w:t>
      </w:r>
      <w:r w:rsidR="002C35D1">
        <w:rPr>
          <w:rFonts w:ascii="Arial" w:hAnsi="Arial" w:cs="Arial"/>
          <w:b/>
        </w:rPr>
        <w:t>678</w:t>
      </w:r>
      <w:r w:rsidR="001047C8">
        <w:rPr>
          <w:rFonts w:ascii="Arial" w:hAnsi="Arial" w:cs="Arial"/>
          <w:b/>
        </w:rPr>
        <w:t>.</w:t>
      </w:r>
      <w:r w:rsidR="002C35D1">
        <w:rPr>
          <w:rFonts w:ascii="Arial" w:hAnsi="Arial" w:cs="Arial"/>
          <w:b/>
        </w:rPr>
        <w:t>937</w:t>
      </w:r>
      <w:r w:rsidR="001047C8">
        <w:rPr>
          <w:rFonts w:ascii="Arial" w:hAnsi="Arial" w:cs="Arial"/>
          <w:b/>
        </w:rPr>
        <w:t xml:space="preserve"> </w:t>
      </w:r>
      <w:r w:rsidRPr="005979F6">
        <w:rPr>
          <w:rFonts w:ascii="Arial" w:hAnsi="Arial" w:cs="Arial"/>
          <w:b/>
        </w:rPr>
        <w:t>kn</w:t>
      </w:r>
      <w:r>
        <w:rPr>
          <w:rFonts w:ascii="Arial" w:hAnsi="Arial" w:cs="Arial"/>
        </w:rPr>
        <w:t>.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AOP–1</w:t>
      </w:r>
      <w:r w:rsidR="00471D5F">
        <w:rPr>
          <w:rFonts w:ascii="Arial" w:hAnsi="Arial" w:cs="Arial"/>
        </w:rPr>
        <w:t>3</w:t>
      </w:r>
      <w:r w:rsidR="002C35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</w:t>
      </w:r>
      <w:r w:rsidR="007A6A35">
        <w:rPr>
          <w:rFonts w:ascii="Arial" w:hAnsi="Arial" w:cs="Arial"/>
          <w:i/>
        </w:rPr>
        <w:t xml:space="preserve">iz nadležnog proračuna </w:t>
      </w:r>
      <w:r w:rsidRPr="006613A9">
        <w:rPr>
          <w:rFonts w:ascii="Arial" w:hAnsi="Arial" w:cs="Arial"/>
          <w:i/>
        </w:rPr>
        <w:t>za financiranje rashoda poslovanja</w:t>
      </w:r>
      <w:r>
        <w:rPr>
          <w:rFonts w:ascii="Arial" w:hAnsi="Arial" w:cs="Arial"/>
        </w:rPr>
        <w:t xml:space="preserve"> u iznosu od </w:t>
      </w:r>
      <w:r w:rsidR="009274EB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7A6A35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CD3D4B">
        <w:rPr>
          <w:rFonts w:ascii="Arial" w:hAnsi="Arial" w:cs="Arial"/>
        </w:rPr>
        <w:tab/>
      </w:r>
      <w:r w:rsidR="002C35D1">
        <w:rPr>
          <w:rFonts w:ascii="Arial" w:hAnsi="Arial" w:cs="Arial"/>
        </w:rPr>
        <w:t>676</w:t>
      </w:r>
      <w:r w:rsidR="001047C8">
        <w:rPr>
          <w:rFonts w:ascii="Arial" w:hAnsi="Arial" w:cs="Arial"/>
        </w:rPr>
        <w:t>.</w:t>
      </w:r>
      <w:r w:rsidR="002C35D1">
        <w:rPr>
          <w:rFonts w:ascii="Arial" w:hAnsi="Arial" w:cs="Arial"/>
        </w:rPr>
        <w:t>157</w:t>
      </w:r>
      <w:r w:rsidR="001047C8">
        <w:rPr>
          <w:rFonts w:ascii="Arial" w:hAnsi="Arial" w:cs="Arial"/>
        </w:rPr>
        <w:t>.</w:t>
      </w:r>
      <w:r w:rsidR="002C35D1">
        <w:rPr>
          <w:rFonts w:ascii="Arial" w:hAnsi="Arial" w:cs="Arial"/>
        </w:rPr>
        <w:t>731</w:t>
      </w:r>
      <w:r w:rsidR="009274EB">
        <w:rPr>
          <w:rFonts w:ascii="Arial" w:hAnsi="Arial" w:cs="Arial"/>
        </w:rPr>
        <w:t xml:space="preserve"> kn</w:t>
      </w:r>
    </w:p>
    <w:p w:rsidR="009274EB" w:rsidRPr="006613A9" w:rsidRDefault="00F459D6" w:rsidP="00F459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AOP–13</w:t>
      </w:r>
      <w:r w:rsidR="002C35D1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6613A9">
        <w:rPr>
          <w:rFonts w:ascii="Arial" w:hAnsi="Arial" w:cs="Arial"/>
          <w:i/>
        </w:rPr>
        <w:t xml:space="preserve">Prihodi iz nadležnog proračuna za financiranje </w:t>
      </w:r>
    </w:p>
    <w:p w:rsidR="00F459D6" w:rsidRDefault="00F459D6" w:rsidP="009274E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6613A9">
        <w:rPr>
          <w:rFonts w:ascii="Arial" w:hAnsi="Arial" w:cs="Arial"/>
          <w:i/>
        </w:rPr>
        <w:t>rashoda za nabavu nefinancijske imovine</w:t>
      </w:r>
      <w:r>
        <w:rPr>
          <w:rFonts w:ascii="Arial" w:hAnsi="Arial" w:cs="Arial"/>
        </w:rPr>
        <w:t xml:space="preserve"> u iznosu od</w:t>
      </w:r>
      <w:r w:rsidR="001047C8">
        <w:rPr>
          <w:rFonts w:ascii="Arial" w:hAnsi="Arial" w:cs="Arial"/>
        </w:rPr>
        <w:tab/>
        <w:t xml:space="preserve"> </w:t>
      </w:r>
      <w:r w:rsidR="002C35D1">
        <w:rPr>
          <w:rFonts w:ascii="Arial" w:hAnsi="Arial" w:cs="Arial"/>
        </w:rPr>
        <w:t>111</w:t>
      </w:r>
      <w:r w:rsidR="001047C8">
        <w:rPr>
          <w:rFonts w:ascii="Arial" w:hAnsi="Arial" w:cs="Arial"/>
        </w:rPr>
        <w:t>.</w:t>
      </w:r>
      <w:r w:rsidR="002C35D1">
        <w:rPr>
          <w:rFonts w:ascii="Arial" w:hAnsi="Arial" w:cs="Arial"/>
        </w:rPr>
        <w:t>521</w:t>
      </w:r>
      <w:r w:rsidR="001047C8">
        <w:rPr>
          <w:rFonts w:ascii="Arial" w:hAnsi="Arial" w:cs="Arial"/>
        </w:rPr>
        <w:t>.</w:t>
      </w:r>
      <w:r w:rsidR="002C35D1">
        <w:rPr>
          <w:rFonts w:ascii="Arial" w:hAnsi="Arial" w:cs="Arial"/>
        </w:rPr>
        <w:t>206</w:t>
      </w:r>
      <w:r w:rsidR="001047C8">
        <w:rPr>
          <w:rFonts w:ascii="Arial" w:hAnsi="Arial" w:cs="Arial"/>
        </w:rPr>
        <w:t xml:space="preserve"> </w:t>
      </w:r>
      <w:r w:rsidR="009274EB">
        <w:rPr>
          <w:rFonts w:ascii="Arial" w:hAnsi="Arial" w:cs="Arial"/>
        </w:rPr>
        <w:t>kn</w:t>
      </w: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</w:p>
    <w:p w:rsidR="00F459D6" w:rsidRDefault="00F459D6" w:rsidP="00F459D6">
      <w:pPr>
        <w:spacing w:after="0" w:line="240" w:lineRule="auto"/>
        <w:jc w:val="both"/>
        <w:rPr>
          <w:rFonts w:ascii="Arial" w:hAnsi="Arial" w:cs="Arial"/>
        </w:rPr>
      </w:pPr>
      <w:r w:rsidRPr="00C820D7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>:</w:t>
      </w:r>
    </w:p>
    <w:p w:rsidR="005144BD" w:rsidRDefault="00F11A00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Izvršenje Državne riznice na dan </w:t>
      </w:r>
      <w:r w:rsidR="00CD3D4B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CD3D4B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DA5E65">
        <w:rPr>
          <w:rFonts w:ascii="Arial" w:hAnsi="Arial" w:cs="Arial"/>
        </w:rPr>
        <w:t>2</w:t>
      </w:r>
      <w:r w:rsidR="00B23AE1">
        <w:rPr>
          <w:rFonts w:ascii="Arial" w:hAnsi="Arial" w:cs="Arial"/>
        </w:rPr>
        <w:t>1</w:t>
      </w:r>
      <w:r>
        <w:rPr>
          <w:rFonts w:ascii="Arial" w:hAnsi="Arial" w:cs="Arial"/>
        </w:rPr>
        <w:t>. u odnosu na Glavnu knjigu razlikuje se za:</w:t>
      </w:r>
    </w:p>
    <w:p w:rsidR="003A199A" w:rsidRDefault="003A199A" w:rsidP="00F11A0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6300"/>
        <w:gridCol w:w="1780"/>
      </w:tblGrid>
      <w:tr w:rsidR="00B656C1" w:rsidRPr="00B656C1" w:rsidTr="00B656C1">
        <w:trPr>
          <w:trHeight w:val="43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656C1">
              <w:rPr>
                <w:rFonts w:ascii="Arial" w:eastAsia="Times New Roman" w:hAnsi="Arial" w:cs="Arial"/>
                <w:b/>
                <w:bCs/>
                <w:lang w:eastAsia="hr-HR"/>
              </w:rPr>
              <w:t>RAZLIKA IZVRŠENJE GK I RIZNICE 01.01.2021. - 31.12.2021.</w:t>
            </w:r>
          </w:p>
        </w:tc>
      </w:tr>
      <w:tr w:rsidR="00B656C1" w:rsidRPr="00B656C1" w:rsidTr="00B656C1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41-A576241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IGARA NA SREĆU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-1.211.039,96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VLASTITI PRIHODI - 7129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108.456,86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PRAVOSUDNI I OSTALI ISPITI - 5665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-21.920,95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52-A629000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BALIĆ-PRIHOD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3.200,00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81-K544028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89000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-3.048.911,73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81-K544101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ZAJAM IBRD 90570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-11.044.476,90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52-K629022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NAPLATA PO SPORAZUMU O SUFINANCIRANJU-9750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-1.973.061,15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51-T544088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 PROJEKTI-CCDB,LEILA,CRO STRENN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-1.137.322,76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31-T544089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U 2020 PROJEKT IRZ TWINNING ug.MK 16 IPA JH 02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66.473,78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51-T544094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PROJEKTI-PROGRAMI UNIJE - UPUTA MF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-438.389,48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51-T544096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 EXEC I-PROGRAMI UNIJE - UPUTA MF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-236.752,05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51--T544097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PROJEKTI-PROGRAMI UNIJE - UPUTA MF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-104.312,84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31-T830025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TWINNING CRNA GORA-PRIHOD IZ 2019.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78.075,14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51-T757027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CEF INSTRUMENTI-CCDB,LEILA,CRO STRENN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19.837,06</w:t>
            </w:r>
          </w:p>
        </w:tc>
      </w:tr>
      <w:tr w:rsidR="00B656C1" w:rsidRPr="00B656C1" w:rsidTr="00B656C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656C1" w:rsidRPr="00B656C1" w:rsidTr="00B656C1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RAZLIKA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6C1" w:rsidRPr="00B656C1" w:rsidRDefault="00B656C1" w:rsidP="00B65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65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-18.940.144,98</w:t>
            </w:r>
          </w:p>
        </w:tc>
      </w:tr>
    </w:tbl>
    <w:p w:rsidR="003A199A" w:rsidRDefault="003A199A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8A24BD" w:rsidRDefault="008A24BD" w:rsidP="00F11A00">
      <w:pPr>
        <w:spacing w:after="0" w:line="240" w:lineRule="auto"/>
        <w:jc w:val="both"/>
        <w:rPr>
          <w:rFonts w:ascii="Arial" w:hAnsi="Arial" w:cs="Arial"/>
          <w:b/>
        </w:rPr>
      </w:pPr>
    </w:p>
    <w:p w:rsidR="007A6A35" w:rsidRDefault="007A6A35" w:rsidP="00F11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3.</w:t>
      </w:r>
      <w:r>
        <w:rPr>
          <w:rFonts w:ascii="Arial" w:hAnsi="Arial" w:cs="Arial"/>
          <w:b/>
        </w:rPr>
        <w:tab/>
        <w:t>- Rashodi poslovanja</w:t>
      </w:r>
    </w:p>
    <w:p w:rsidR="00186C52" w:rsidRDefault="00186C52" w:rsidP="00F11A00">
      <w:pPr>
        <w:spacing w:after="0" w:line="240" w:lineRule="auto"/>
        <w:jc w:val="both"/>
        <w:rPr>
          <w:rFonts w:ascii="Arial" w:hAnsi="Arial" w:cs="Arial"/>
        </w:rPr>
      </w:pPr>
    </w:p>
    <w:p w:rsidR="00EF594A" w:rsidRDefault="007A6A35" w:rsidP="00F11A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594A">
        <w:rPr>
          <w:rFonts w:ascii="Arial" w:hAnsi="Arial" w:cs="Arial"/>
        </w:rPr>
        <w:t>dnosi se na rashode poslovanja iskazane na AOP-u 14</w:t>
      </w:r>
      <w:r w:rsidR="00B23AE1">
        <w:rPr>
          <w:rFonts w:ascii="Arial" w:hAnsi="Arial" w:cs="Arial"/>
        </w:rPr>
        <w:t>6</w:t>
      </w:r>
      <w:r w:rsidR="00EF594A">
        <w:rPr>
          <w:rFonts w:ascii="Arial" w:hAnsi="Arial" w:cs="Arial"/>
        </w:rPr>
        <w:t xml:space="preserve"> u iznosu </w:t>
      </w:r>
      <w:r w:rsidR="00B23AE1">
        <w:rPr>
          <w:rFonts w:ascii="Arial" w:hAnsi="Arial" w:cs="Arial"/>
          <w:b/>
        </w:rPr>
        <w:t>702</w:t>
      </w:r>
      <w:r w:rsidR="001344EF">
        <w:rPr>
          <w:rFonts w:ascii="Arial" w:hAnsi="Arial" w:cs="Arial"/>
          <w:b/>
        </w:rPr>
        <w:t>.</w:t>
      </w:r>
      <w:r w:rsidR="00B23AE1">
        <w:rPr>
          <w:rFonts w:ascii="Arial" w:hAnsi="Arial" w:cs="Arial"/>
          <w:b/>
        </w:rPr>
        <w:t>551</w:t>
      </w:r>
      <w:r w:rsidR="001344EF">
        <w:rPr>
          <w:rFonts w:ascii="Arial" w:hAnsi="Arial" w:cs="Arial"/>
          <w:b/>
        </w:rPr>
        <w:t>.</w:t>
      </w:r>
      <w:r w:rsidR="00B23AE1">
        <w:rPr>
          <w:rFonts w:ascii="Arial" w:hAnsi="Arial" w:cs="Arial"/>
          <w:b/>
        </w:rPr>
        <w:t>575</w:t>
      </w:r>
      <w:r w:rsidR="001344EF">
        <w:rPr>
          <w:rFonts w:ascii="Arial" w:hAnsi="Arial" w:cs="Arial"/>
          <w:b/>
        </w:rPr>
        <w:t xml:space="preserve"> </w:t>
      </w:r>
      <w:r w:rsidR="00EF594A" w:rsidRPr="00186C52">
        <w:rPr>
          <w:rFonts w:ascii="Arial" w:hAnsi="Arial" w:cs="Arial"/>
          <w:b/>
        </w:rPr>
        <w:t>kn.</w:t>
      </w:r>
    </w:p>
    <w:p w:rsidR="00EF594A" w:rsidRDefault="00EF594A" w:rsidP="00F11A00">
      <w:pPr>
        <w:spacing w:after="0" w:line="240" w:lineRule="auto"/>
        <w:jc w:val="both"/>
        <w:rPr>
          <w:rFonts w:ascii="Arial" w:hAnsi="Arial" w:cs="Arial"/>
        </w:rPr>
      </w:pPr>
    </w:p>
    <w:p w:rsidR="00B311E1" w:rsidRPr="00863623" w:rsidRDefault="00B311E1" w:rsidP="00F11A0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863623">
        <w:rPr>
          <w:rFonts w:ascii="Arial" w:hAnsi="Arial" w:cs="Arial"/>
          <w:b/>
          <w:i/>
        </w:rPr>
        <w:t>AOP</w:t>
      </w:r>
      <w:r w:rsidR="00046CA1" w:rsidRPr="00863623">
        <w:rPr>
          <w:rFonts w:ascii="Arial" w:hAnsi="Arial" w:cs="Arial"/>
          <w:b/>
          <w:i/>
        </w:rPr>
        <w:t>-</w:t>
      </w:r>
      <w:r w:rsidRPr="00863623">
        <w:rPr>
          <w:rFonts w:ascii="Arial" w:hAnsi="Arial" w:cs="Arial"/>
          <w:b/>
          <w:i/>
        </w:rPr>
        <w:t>14</w:t>
      </w:r>
      <w:r w:rsidR="00B23AE1">
        <w:rPr>
          <w:rFonts w:ascii="Arial" w:hAnsi="Arial" w:cs="Arial"/>
          <w:b/>
          <w:i/>
        </w:rPr>
        <w:t>7</w:t>
      </w:r>
      <w:r w:rsidRPr="00863623">
        <w:rPr>
          <w:rFonts w:ascii="Arial" w:hAnsi="Arial" w:cs="Arial"/>
          <w:b/>
          <w:i/>
        </w:rPr>
        <w:t xml:space="preserve"> (skupina konta 31) </w:t>
      </w:r>
    </w:p>
    <w:p w:rsidR="00B311E1" w:rsidRPr="00B311E1" w:rsidRDefault="00B311E1" w:rsidP="00B311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11E1">
        <w:rPr>
          <w:rFonts w:ascii="Arial" w:hAnsi="Arial" w:cs="Arial"/>
        </w:rPr>
        <w:t xml:space="preserve">prikazuje troškove isplate plaća od </w:t>
      </w:r>
      <w:r w:rsidR="00B23AE1">
        <w:rPr>
          <w:rFonts w:ascii="Arial" w:hAnsi="Arial" w:cs="Arial"/>
        </w:rPr>
        <w:t>01</w:t>
      </w:r>
      <w:r w:rsidRPr="00B311E1">
        <w:rPr>
          <w:rFonts w:ascii="Arial" w:hAnsi="Arial" w:cs="Arial"/>
        </w:rPr>
        <w:t>.0</w:t>
      </w:r>
      <w:r w:rsidR="00B23AE1">
        <w:rPr>
          <w:rFonts w:ascii="Arial" w:hAnsi="Arial" w:cs="Arial"/>
        </w:rPr>
        <w:t>1</w:t>
      </w:r>
      <w:r w:rsidRPr="00B311E1">
        <w:rPr>
          <w:rFonts w:ascii="Arial" w:hAnsi="Arial" w:cs="Arial"/>
        </w:rPr>
        <w:t xml:space="preserve">. do </w:t>
      </w:r>
      <w:r w:rsidR="00CD3D4B">
        <w:rPr>
          <w:rFonts w:ascii="Arial" w:hAnsi="Arial" w:cs="Arial"/>
        </w:rPr>
        <w:t>31</w:t>
      </w:r>
      <w:r w:rsidRPr="00B311E1">
        <w:rPr>
          <w:rFonts w:ascii="Arial" w:hAnsi="Arial" w:cs="Arial"/>
        </w:rPr>
        <w:t>.</w:t>
      </w:r>
      <w:r w:rsidR="00CD3D4B">
        <w:rPr>
          <w:rFonts w:ascii="Arial" w:hAnsi="Arial" w:cs="Arial"/>
        </w:rPr>
        <w:t>12</w:t>
      </w:r>
      <w:r w:rsidRPr="00B311E1">
        <w:rPr>
          <w:rFonts w:ascii="Arial" w:hAnsi="Arial" w:cs="Arial"/>
        </w:rPr>
        <w:t>.202</w:t>
      </w:r>
      <w:r w:rsidR="00B23AE1">
        <w:rPr>
          <w:rFonts w:ascii="Arial" w:hAnsi="Arial" w:cs="Arial"/>
        </w:rPr>
        <w:t>1</w:t>
      </w:r>
      <w:r w:rsidRPr="00B311E1">
        <w:rPr>
          <w:rFonts w:ascii="Arial" w:hAnsi="Arial" w:cs="Arial"/>
        </w:rPr>
        <w:t>. za dužnosnike, zaposlenike i namještenike</w:t>
      </w:r>
      <w:r w:rsidR="00B23AE1">
        <w:rPr>
          <w:rFonts w:ascii="Arial" w:hAnsi="Arial" w:cs="Arial"/>
        </w:rPr>
        <w:t xml:space="preserve"> u iznosu 138.549.962 kn, te doprinosa i ostalih davanja po Kolektivnom ugovoru.</w:t>
      </w:r>
    </w:p>
    <w:p w:rsidR="004309F2" w:rsidRDefault="004309F2" w:rsidP="004309F2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3A199A" w:rsidRDefault="003A199A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  <w:b/>
          <w:i/>
        </w:rPr>
      </w:pPr>
    </w:p>
    <w:p w:rsidR="00910F36" w:rsidRDefault="00B311E1" w:rsidP="00910F3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24B85">
        <w:rPr>
          <w:rFonts w:ascii="Arial" w:hAnsi="Arial" w:cs="Arial"/>
          <w:b/>
          <w:i/>
        </w:rPr>
        <w:lastRenderedPageBreak/>
        <w:t>AOP</w:t>
      </w:r>
      <w:r w:rsidR="00046CA1" w:rsidRPr="00B24B85">
        <w:rPr>
          <w:rFonts w:ascii="Arial" w:hAnsi="Arial" w:cs="Arial"/>
          <w:b/>
          <w:i/>
        </w:rPr>
        <w:t>-</w:t>
      </w:r>
      <w:r w:rsidRPr="00B24B85">
        <w:rPr>
          <w:rFonts w:ascii="Arial" w:hAnsi="Arial" w:cs="Arial"/>
          <w:b/>
          <w:i/>
        </w:rPr>
        <w:t>1</w:t>
      </w:r>
      <w:r w:rsidR="008734AA">
        <w:rPr>
          <w:rFonts w:ascii="Arial" w:hAnsi="Arial" w:cs="Arial"/>
          <w:b/>
          <w:i/>
        </w:rPr>
        <w:t>58</w:t>
      </w:r>
      <w:r w:rsidRPr="00B24B85">
        <w:rPr>
          <w:rFonts w:ascii="Arial" w:hAnsi="Arial" w:cs="Arial"/>
          <w:b/>
          <w:i/>
        </w:rPr>
        <w:t xml:space="preserve"> (skupina konta 32)</w:t>
      </w:r>
      <w:r w:rsidRPr="00B24B85">
        <w:rPr>
          <w:rFonts w:ascii="Arial" w:hAnsi="Arial" w:cs="Arial"/>
        </w:rPr>
        <w:t xml:space="preserve"> obuhvaća materijalne rashode Ministarstva</w:t>
      </w:r>
      <w:r w:rsidR="001344EF" w:rsidRPr="00B24B85">
        <w:rPr>
          <w:rFonts w:ascii="Arial" w:hAnsi="Arial" w:cs="Arial"/>
        </w:rPr>
        <w:t xml:space="preserve"> pravosuđa i uprave</w:t>
      </w:r>
      <w:r w:rsidR="008734AA">
        <w:rPr>
          <w:rFonts w:ascii="Arial" w:hAnsi="Arial" w:cs="Arial"/>
        </w:rPr>
        <w:t xml:space="preserve"> u</w:t>
      </w:r>
      <w:r w:rsidR="00910F36">
        <w:rPr>
          <w:rFonts w:ascii="Arial" w:hAnsi="Arial" w:cs="Arial"/>
        </w:rPr>
        <w:t xml:space="preserve"> </w:t>
      </w:r>
    </w:p>
    <w:p w:rsidR="00B311E1" w:rsidRPr="00B24B85" w:rsidRDefault="008734AA" w:rsidP="00910F36">
      <w:pPr>
        <w:spacing w:after="0" w:line="240" w:lineRule="auto"/>
        <w:ind w:left="1068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iznosu 241.156.278 kn.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ovoj skupini posebno se ističu zakupnine i najamnine </w:t>
      </w:r>
      <w:r w:rsidR="002151B1">
        <w:rPr>
          <w:rFonts w:ascii="Arial" w:hAnsi="Arial" w:cs="Arial"/>
        </w:rPr>
        <w:t xml:space="preserve">u iznosu </w:t>
      </w:r>
      <w:r w:rsidR="00816697">
        <w:rPr>
          <w:rFonts w:ascii="Arial" w:hAnsi="Arial" w:cs="Arial"/>
        </w:rPr>
        <w:t>45</w:t>
      </w:r>
      <w:r w:rsidR="002151B1">
        <w:rPr>
          <w:rFonts w:ascii="Arial" w:hAnsi="Arial" w:cs="Arial"/>
        </w:rPr>
        <w:t>.</w:t>
      </w:r>
      <w:r w:rsidR="00816697">
        <w:rPr>
          <w:rFonts w:ascii="Arial" w:hAnsi="Arial" w:cs="Arial"/>
        </w:rPr>
        <w:t>926</w:t>
      </w:r>
      <w:r w:rsidR="002151B1">
        <w:rPr>
          <w:rFonts w:ascii="Arial" w:hAnsi="Arial" w:cs="Arial"/>
        </w:rPr>
        <w:t>.</w:t>
      </w:r>
      <w:r w:rsidR="00816697">
        <w:rPr>
          <w:rFonts w:ascii="Arial" w:hAnsi="Arial" w:cs="Arial"/>
        </w:rPr>
        <w:t>978</w:t>
      </w:r>
      <w:r w:rsidR="002151B1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 xml:space="preserve">koje Ministarstvo pravosuđa </w:t>
      </w:r>
      <w:r w:rsidR="001344EF">
        <w:rPr>
          <w:rFonts w:ascii="Arial" w:hAnsi="Arial" w:cs="Arial"/>
        </w:rPr>
        <w:t xml:space="preserve">i uprave </w:t>
      </w:r>
      <w:r>
        <w:rPr>
          <w:rFonts w:ascii="Arial" w:hAnsi="Arial" w:cs="Arial"/>
        </w:rPr>
        <w:t>plaća za korisnike prema sklopljenim ugovorima o zakupu. Osim korisnika (sudovi, odvjetništva</w:t>
      </w:r>
      <w:r w:rsidR="003D338E">
        <w:rPr>
          <w:rFonts w:ascii="Arial" w:hAnsi="Arial" w:cs="Arial"/>
        </w:rPr>
        <w:t xml:space="preserve"> i dr.</w:t>
      </w:r>
      <w:r>
        <w:rPr>
          <w:rFonts w:ascii="Arial" w:hAnsi="Arial" w:cs="Arial"/>
        </w:rPr>
        <w:t xml:space="preserve">) Ministarstvo plaća zakup </w:t>
      </w:r>
      <w:r w:rsidR="003D338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 Minista</w:t>
      </w:r>
      <w:r w:rsidR="002151B1">
        <w:rPr>
          <w:rFonts w:ascii="Arial" w:hAnsi="Arial" w:cs="Arial"/>
        </w:rPr>
        <w:t>rstvo u Ulici grada Vukovara 49 – Aspera.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Konto 3237-Intelektualne usluge u iznosu 29.612.566 kn sastoje se od sklopljenih ugovora o djelu, a najvećim dijelom je zastupljenost u Projektima EU (učinkoviti ljudski potencijali – Izvor 561).</w:t>
      </w:r>
    </w:p>
    <w:p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AOP-u 158 veću zastupljenost ima i AOP 185 – Premije osiguranja, što predstavlja osiguranje zaposlenika po sklopljenom Ugovoru. </w:t>
      </w:r>
    </w:p>
    <w:p w:rsidR="002E74C0" w:rsidRDefault="002E74C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 ovom AOP-u svojim iznosom </w:t>
      </w:r>
      <w:r w:rsidR="002E74C0">
        <w:rPr>
          <w:rFonts w:ascii="Arial" w:hAnsi="Arial" w:cs="Arial"/>
        </w:rPr>
        <w:t>veću zastupljenost imaju</w:t>
      </w:r>
      <w:r>
        <w:rPr>
          <w:rFonts w:ascii="Arial" w:hAnsi="Arial" w:cs="Arial"/>
        </w:rPr>
        <w:t xml:space="preserve"> i raču</w:t>
      </w:r>
      <w:r w:rsidR="00E2618B">
        <w:rPr>
          <w:rFonts w:ascii="Arial" w:hAnsi="Arial" w:cs="Arial"/>
        </w:rPr>
        <w:t xml:space="preserve">nalne usluge u iznosu </w:t>
      </w:r>
      <w:r w:rsidR="002E74C0">
        <w:rPr>
          <w:rFonts w:ascii="Arial" w:hAnsi="Arial" w:cs="Arial"/>
        </w:rPr>
        <w:t>70</w:t>
      </w:r>
      <w:r w:rsidR="002151B1">
        <w:rPr>
          <w:rFonts w:ascii="Arial" w:hAnsi="Arial" w:cs="Arial"/>
        </w:rPr>
        <w:t>.</w:t>
      </w:r>
      <w:r w:rsidR="002E74C0">
        <w:rPr>
          <w:rFonts w:ascii="Arial" w:hAnsi="Arial" w:cs="Arial"/>
        </w:rPr>
        <w:t>679</w:t>
      </w:r>
      <w:r w:rsidR="002151B1">
        <w:rPr>
          <w:rFonts w:ascii="Arial" w:hAnsi="Arial" w:cs="Arial"/>
        </w:rPr>
        <w:t>.</w:t>
      </w:r>
      <w:r w:rsidR="002E74C0">
        <w:rPr>
          <w:rFonts w:ascii="Arial" w:hAnsi="Arial" w:cs="Arial"/>
        </w:rPr>
        <w:t>314</w:t>
      </w:r>
      <w:r>
        <w:rPr>
          <w:rFonts w:ascii="Arial" w:hAnsi="Arial" w:cs="Arial"/>
        </w:rPr>
        <w:t xml:space="preserve"> kn. Troškovi se odnose na aplikativna održavanja, nadogradnju sustava, korištenje informatičkih programa</w:t>
      </w:r>
      <w:r w:rsidR="002E74C0">
        <w:rPr>
          <w:rFonts w:ascii="Arial" w:hAnsi="Arial" w:cs="Arial"/>
        </w:rPr>
        <w:t xml:space="preserve">, </w:t>
      </w:r>
      <w:r w:rsidR="00FA7402">
        <w:rPr>
          <w:rFonts w:ascii="Arial" w:hAnsi="Arial" w:cs="Arial"/>
        </w:rPr>
        <w:t>C</w:t>
      </w:r>
      <w:r w:rsidR="002E74C0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i dr. Za ove usluge sklopljeni su ugovori i provedeni natječaji.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2151B1" w:rsidRDefault="00B311E1" w:rsidP="00E35EFD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materijalnim rashodima sudjeluju još troškovi sudskih postupaka </w:t>
      </w:r>
      <w:r w:rsidR="00E2618B">
        <w:rPr>
          <w:rFonts w:ascii="Arial" w:hAnsi="Arial" w:cs="Arial"/>
        </w:rPr>
        <w:t xml:space="preserve">na kontu 3296 u iznosu </w:t>
      </w:r>
      <w:r w:rsidR="00E35EFD">
        <w:rPr>
          <w:rFonts w:ascii="Arial" w:hAnsi="Arial" w:cs="Arial"/>
        </w:rPr>
        <w:t>47</w:t>
      </w:r>
      <w:r w:rsidR="002151B1">
        <w:rPr>
          <w:rFonts w:ascii="Arial" w:hAnsi="Arial" w:cs="Arial"/>
        </w:rPr>
        <w:t>.</w:t>
      </w:r>
      <w:r w:rsidR="00E35EFD">
        <w:rPr>
          <w:rFonts w:ascii="Arial" w:hAnsi="Arial" w:cs="Arial"/>
        </w:rPr>
        <w:t>712</w:t>
      </w:r>
      <w:r w:rsidR="002151B1">
        <w:rPr>
          <w:rFonts w:ascii="Arial" w:hAnsi="Arial" w:cs="Arial"/>
        </w:rPr>
        <w:t>.</w:t>
      </w:r>
      <w:r w:rsidR="00E35EFD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kn</w:t>
      </w:r>
      <w:r w:rsidR="00E35EFD">
        <w:rPr>
          <w:rFonts w:ascii="Arial" w:hAnsi="Arial" w:cs="Arial"/>
        </w:rPr>
        <w:t xml:space="preserve">.   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470AED" w:rsidRDefault="00470AED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kontu 3296 posebno se ističu ovrhe u iznosu 36.026.233 kn.</w:t>
      </w:r>
    </w:p>
    <w:p w:rsidR="00470AED" w:rsidRDefault="00470AED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ostatku troškova sudjeluju redovni režijski troškovi (komunalne usluge, telefoni, članarina, energija</w:t>
      </w:r>
      <w:r w:rsidR="002151B1">
        <w:rPr>
          <w:rFonts w:ascii="Arial" w:hAnsi="Arial" w:cs="Arial"/>
        </w:rPr>
        <w:t xml:space="preserve">, naknada za prijevoz po Kolektivnom ugovoru, službena putovanja </w:t>
      </w:r>
      <w:r>
        <w:rPr>
          <w:rFonts w:ascii="Arial" w:hAnsi="Arial" w:cs="Arial"/>
        </w:rPr>
        <w:t xml:space="preserve"> i dr.).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 w:rsidRPr="00863623">
        <w:rPr>
          <w:rFonts w:ascii="Arial" w:hAnsi="Arial" w:cs="Arial"/>
          <w:b/>
          <w:i/>
        </w:rPr>
        <w:t>AOP</w:t>
      </w:r>
      <w:r w:rsidR="00046CA1" w:rsidRPr="00863623">
        <w:rPr>
          <w:rFonts w:ascii="Arial" w:hAnsi="Arial" w:cs="Arial"/>
          <w:b/>
          <w:i/>
        </w:rPr>
        <w:t>-</w:t>
      </w:r>
      <w:r w:rsidRPr="00863623">
        <w:rPr>
          <w:rFonts w:ascii="Arial" w:hAnsi="Arial" w:cs="Arial"/>
          <w:b/>
          <w:i/>
        </w:rPr>
        <w:t>2</w:t>
      </w:r>
      <w:r w:rsidR="00470AED">
        <w:rPr>
          <w:rFonts w:ascii="Arial" w:hAnsi="Arial" w:cs="Arial"/>
          <w:b/>
          <w:i/>
        </w:rPr>
        <w:t>19</w:t>
      </w:r>
      <w:r w:rsidRPr="00863623">
        <w:rPr>
          <w:rFonts w:ascii="Arial" w:hAnsi="Arial" w:cs="Arial"/>
          <w:b/>
          <w:i/>
        </w:rPr>
        <w:tab/>
      </w:r>
      <w:r w:rsidR="00863623" w:rsidRPr="00863623">
        <w:rPr>
          <w:rFonts w:ascii="Arial" w:hAnsi="Arial" w:cs="Arial"/>
          <w:b/>
          <w:i/>
        </w:rPr>
        <w:t>(skupina konta 36)</w:t>
      </w:r>
      <w:r w:rsidR="00863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Pomoći dane </w:t>
      </w:r>
      <w:r w:rsidR="002151B1">
        <w:rPr>
          <w:rFonts w:ascii="Arial" w:hAnsi="Arial" w:cs="Arial"/>
        </w:rPr>
        <w:t xml:space="preserve">u inozemstvo i </w:t>
      </w:r>
      <w:r>
        <w:rPr>
          <w:rFonts w:ascii="Arial" w:hAnsi="Arial" w:cs="Arial"/>
        </w:rPr>
        <w:t>unutar općeg proračuna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Ovaj AOP obuhvaća</w:t>
      </w:r>
      <w:r w:rsidR="00E2618B">
        <w:rPr>
          <w:rFonts w:ascii="Arial" w:hAnsi="Arial" w:cs="Arial"/>
        </w:rPr>
        <w:t xml:space="preserve"> skupinu konta 36. Iznos </w:t>
      </w:r>
      <w:r w:rsidR="002151B1">
        <w:rPr>
          <w:rFonts w:ascii="Arial" w:hAnsi="Arial" w:cs="Arial"/>
        </w:rPr>
        <w:t xml:space="preserve">od </w:t>
      </w:r>
      <w:r w:rsidR="00470AED">
        <w:rPr>
          <w:rFonts w:ascii="Arial" w:hAnsi="Arial" w:cs="Arial"/>
        </w:rPr>
        <w:t>309</w:t>
      </w:r>
      <w:r w:rsidR="002151B1">
        <w:rPr>
          <w:rFonts w:ascii="Arial" w:hAnsi="Arial" w:cs="Arial"/>
        </w:rPr>
        <w:t>.</w:t>
      </w:r>
      <w:r w:rsidR="00470AED">
        <w:rPr>
          <w:rFonts w:ascii="Arial" w:hAnsi="Arial" w:cs="Arial"/>
        </w:rPr>
        <w:t>238</w:t>
      </w:r>
      <w:r w:rsidR="002151B1">
        <w:rPr>
          <w:rFonts w:ascii="Arial" w:hAnsi="Arial" w:cs="Arial"/>
        </w:rPr>
        <w:t>.</w:t>
      </w:r>
      <w:r w:rsidR="00470AED">
        <w:rPr>
          <w:rFonts w:ascii="Arial" w:hAnsi="Arial" w:cs="Arial"/>
        </w:rPr>
        <w:t>945</w:t>
      </w:r>
      <w:r>
        <w:rPr>
          <w:rFonts w:ascii="Arial" w:hAnsi="Arial" w:cs="Arial"/>
        </w:rPr>
        <w:t xml:space="preserve"> kn odnosi se na </w:t>
      </w:r>
      <w:r w:rsidR="00B94315">
        <w:rPr>
          <w:rFonts w:ascii="Arial" w:hAnsi="Arial" w:cs="Arial"/>
        </w:rPr>
        <w:t>tekuće pomoći -</w:t>
      </w:r>
      <w:r w:rsidR="002151B1">
        <w:rPr>
          <w:rFonts w:ascii="Arial" w:hAnsi="Arial" w:cs="Arial"/>
        </w:rPr>
        <w:t xml:space="preserve"> </w:t>
      </w:r>
      <w:r w:rsidR="00B94315">
        <w:rPr>
          <w:rFonts w:ascii="Arial" w:hAnsi="Arial" w:cs="Arial"/>
        </w:rPr>
        <w:t>u</w:t>
      </w:r>
      <w:r w:rsidR="002151B1">
        <w:rPr>
          <w:rFonts w:ascii="Arial" w:hAnsi="Arial" w:cs="Arial"/>
        </w:rPr>
        <w:t xml:space="preserve"> konkretnom slučaju na županije RH – pomoć županijskim </w:t>
      </w:r>
      <w:r w:rsidR="003D338E">
        <w:rPr>
          <w:rFonts w:ascii="Arial" w:hAnsi="Arial" w:cs="Arial"/>
        </w:rPr>
        <w:t>proračunima</w:t>
      </w:r>
      <w:r w:rsidR="002151B1">
        <w:rPr>
          <w:rFonts w:ascii="Arial" w:hAnsi="Arial" w:cs="Arial"/>
        </w:rPr>
        <w:t>.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 w:rsidRPr="00863623">
        <w:rPr>
          <w:rFonts w:ascii="Arial" w:hAnsi="Arial" w:cs="Arial"/>
          <w:b/>
          <w:i/>
        </w:rPr>
        <w:t>AOP</w:t>
      </w:r>
      <w:r w:rsidR="00046CA1" w:rsidRPr="00863623">
        <w:rPr>
          <w:rFonts w:ascii="Arial" w:hAnsi="Arial" w:cs="Arial"/>
          <w:b/>
          <w:i/>
        </w:rPr>
        <w:t>-</w:t>
      </w:r>
      <w:r w:rsidRPr="00863623">
        <w:rPr>
          <w:rFonts w:ascii="Arial" w:hAnsi="Arial" w:cs="Arial"/>
          <w:b/>
          <w:i/>
        </w:rPr>
        <w:t>246</w:t>
      </w:r>
      <w:r w:rsidRPr="00863623">
        <w:rPr>
          <w:rFonts w:ascii="Arial" w:hAnsi="Arial" w:cs="Arial"/>
          <w:b/>
          <w:i/>
        </w:rPr>
        <w:tab/>
      </w:r>
      <w:r w:rsidR="00863623" w:rsidRPr="00863623">
        <w:rPr>
          <w:rFonts w:ascii="Arial" w:hAnsi="Arial" w:cs="Arial"/>
          <w:b/>
          <w:i/>
        </w:rPr>
        <w:t>(skupina konta 37</w:t>
      </w:r>
      <w:r w:rsidR="0086362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Naknade građanima i kućanstvima</w:t>
      </w: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B311E1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Ovaj AOP kupi troškove skupine 37</w:t>
      </w:r>
      <w:r w:rsidR="002151B1">
        <w:rPr>
          <w:rFonts w:ascii="Arial" w:hAnsi="Arial" w:cs="Arial"/>
        </w:rPr>
        <w:t xml:space="preserve"> u iznosu </w:t>
      </w:r>
      <w:r w:rsidR="00470AED">
        <w:rPr>
          <w:rFonts w:ascii="Arial" w:hAnsi="Arial" w:cs="Arial"/>
        </w:rPr>
        <w:t>9</w:t>
      </w:r>
      <w:r w:rsidR="002151B1">
        <w:rPr>
          <w:rFonts w:ascii="Arial" w:hAnsi="Arial" w:cs="Arial"/>
        </w:rPr>
        <w:t>.</w:t>
      </w:r>
      <w:r w:rsidR="00470AED">
        <w:rPr>
          <w:rFonts w:ascii="Arial" w:hAnsi="Arial" w:cs="Arial"/>
        </w:rPr>
        <w:t>914</w:t>
      </w:r>
      <w:r w:rsidR="002151B1">
        <w:rPr>
          <w:rFonts w:ascii="Arial" w:hAnsi="Arial" w:cs="Arial"/>
        </w:rPr>
        <w:t>.</w:t>
      </w:r>
      <w:r w:rsidR="00470AED">
        <w:rPr>
          <w:rFonts w:ascii="Arial" w:hAnsi="Arial" w:cs="Arial"/>
        </w:rPr>
        <w:t>456</w:t>
      </w:r>
      <w:r w:rsidR="002151B1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. Najvećim dijelom troškovi se odnose na izvršavanje pravomoćnih sudskih presuda (neutemeljena uhićenja, te naknade za pomoć bivšim političkim zatvorenicima</w:t>
      </w:r>
      <w:r w:rsidR="002151B1">
        <w:rPr>
          <w:rFonts w:ascii="Arial" w:hAnsi="Arial" w:cs="Arial"/>
        </w:rPr>
        <w:t>, kamate na presude</w:t>
      </w:r>
      <w:r w:rsidR="00B94315">
        <w:rPr>
          <w:rFonts w:ascii="Arial" w:hAnsi="Arial" w:cs="Arial"/>
        </w:rPr>
        <w:t xml:space="preserve"> i dr.</w:t>
      </w:r>
      <w:r>
        <w:rPr>
          <w:rFonts w:ascii="Arial" w:hAnsi="Arial" w:cs="Arial"/>
        </w:rPr>
        <w:t>).</w:t>
      </w:r>
    </w:p>
    <w:p w:rsidR="00A75840" w:rsidRDefault="00B311E1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840" w:rsidRDefault="00A7584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 w:rsidRPr="00863623">
        <w:rPr>
          <w:rFonts w:ascii="Arial" w:hAnsi="Arial" w:cs="Arial"/>
          <w:b/>
          <w:i/>
        </w:rPr>
        <w:t>AOP</w:t>
      </w:r>
      <w:r w:rsidR="00046CA1" w:rsidRPr="00863623">
        <w:rPr>
          <w:rFonts w:ascii="Arial" w:hAnsi="Arial" w:cs="Arial"/>
          <w:b/>
          <w:i/>
        </w:rPr>
        <w:t>-</w:t>
      </w:r>
      <w:r w:rsidRPr="00863623">
        <w:rPr>
          <w:rFonts w:ascii="Arial" w:hAnsi="Arial" w:cs="Arial"/>
          <w:b/>
          <w:i/>
        </w:rPr>
        <w:t>25</w:t>
      </w:r>
      <w:r w:rsidR="00FA7402">
        <w:rPr>
          <w:rFonts w:ascii="Arial" w:hAnsi="Arial" w:cs="Arial"/>
          <w:b/>
          <w:i/>
        </w:rPr>
        <w:t>8</w:t>
      </w:r>
      <w:r w:rsidRPr="00863623">
        <w:rPr>
          <w:rFonts w:ascii="Arial" w:hAnsi="Arial" w:cs="Arial"/>
          <w:b/>
          <w:i/>
        </w:rPr>
        <w:tab/>
      </w:r>
      <w:r w:rsidR="00863623" w:rsidRPr="00863623">
        <w:rPr>
          <w:rFonts w:ascii="Arial" w:hAnsi="Arial" w:cs="Arial"/>
          <w:b/>
          <w:i/>
        </w:rPr>
        <w:t>(skupina konta 38)</w:t>
      </w:r>
      <w:r w:rsidR="00863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Tekuće donacije </w:t>
      </w:r>
    </w:p>
    <w:p w:rsidR="00A75840" w:rsidRDefault="00A7584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A75840" w:rsidRDefault="00A75840" w:rsidP="00B311E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Prikazani su troškovi </w:t>
      </w:r>
      <w:r w:rsidR="006E3F86">
        <w:rPr>
          <w:rFonts w:ascii="Arial" w:hAnsi="Arial" w:cs="Arial"/>
        </w:rPr>
        <w:t xml:space="preserve">u iznosu 3.676.827 kn </w:t>
      </w:r>
      <w:r>
        <w:rPr>
          <w:rFonts w:ascii="Arial" w:hAnsi="Arial" w:cs="Arial"/>
        </w:rPr>
        <w:t>naknade štete pravnim i fizičkim osobama – rente, tekuće donacije pravnim osobama pri pružanju besplatne pravne pomoći te donacije udrugama i političkim strankama na temelju Odluke  Vla</w:t>
      </w:r>
      <w:r w:rsidR="00434F4E">
        <w:rPr>
          <w:rFonts w:ascii="Arial" w:hAnsi="Arial" w:cs="Arial"/>
        </w:rPr>
        <w:t>de RH koja je lutrijska sredstva dodijelila Ministarstvu pravosuđa</w:t>
      </w:r>
      <w:r w:rsidR="002151B1">
        <w:rPr>
          <w:rFonts w:ascii="Arial" w:hAnsi="Arial" w:cs="Arial"/>
        </w:rPr>
        <w:t xml:space="preserve"> i uprave.</w:t>
      </w:r>
    </w:p>
    <w:p w:rsidR="00021DE3" w:rsidRDefault="00021DE3" w:rsidP="00DB5773">
      <w:pPr>
        <w:spacing w:after="0" w:line="240" w:lineRule="auto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87C17" w:rsidRDefault="00887C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887C17" w:rsidRDefault="00887C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021DE3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3F7928" w:rsidRPr="003F7928" w:rsidRDefault="00021DE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021DE3">
        <w:rPr>
          <w:rFonts w:ascii="Arial" w:hAnsi="Arial" w:cs="Arial"/>
          <w:b/>
          <w:i/>
        </w:rPr>
        <w:t>AOP-34</w:t>
      </w:r>
      <w:r w:rsidR="00625250">
        <w:rPr>
          <w:rFonts w:ascii="Arial" w:hAnsi="Arial" w:cs="Arial"/>
          <w:b/>
          <w:i/>
        </w:rPr>
        <w:t>4</w:t>
      </w:r>
      <w:r w:rsidRPr="00021DE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Rashodi za nabavu nefinancijske imovine</w:t>
      </w:r>
      <w:r>
        <w:rPr>
          <w:rFonts w:ascii="Arial" w:hAnsi="Arial" w:cs="Arial"/>
        </w:rPr>
        <w:t xml:space="preserve"> iznose </w:t>
      </w:r>
      <w:r w:rsidR="00625250">
        <w:rPr>
          <w:rFonts w:ascii="Arial" w:hAnsi="Arial" w:cs="Arial"/>
          <w:b/>
        </w:rPr>
        <w:t>215.500.643</w:t>
      </w:r>
      <w:r w:rsidR="00DB5773">
        <w:rPr>
          <w:rFonts w:ascii="Arial" w:hAnsi="Arial" w:cs="Arial"/>
          <w:b/>
        </w:rPr>
        <w:t xml:space="preserve"> kn.</w:t>
      </w:r>
    </w:p>
    <w:p w:rsidR="00DB5773" w:rsidRDefault="00DB577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Kod rashoda za nabavu nefinancijske imovine posebno se ističu: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61C26" w:rsidRDefault="00E61C26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C42075" w:rsidRDefault="00C42075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C42075" w:rsidRPr="001D5E7A" w:rsidRDefault="001D5E7A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AOP-36</w:t>
      </w:r>
      <w:r w:rsidR="00E61C26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ab/>
        <w:t xml:space="preserve">Uredska oprema i namještaj – </w:t>
      </w:r>
      <w:r>
        <w:rPr>
          <w:rFonts w:ascii="Arial" w:hAnsi="Arial" w:cs="Arial"/>
        </w:rPr>
        <w:t xml:space="preserve">u iznosu </w:t>
      </w:r>
      <w:r w:rsidR="00E61C26">
        <w:rPr>
          <w:rFonts w:ascii="Arial" w:hAnsi="Arial" w:cs="Arial"/>
        </w:rPr>
        <w:t>1</w:t>
      </w:r>
      <w:r>
        <w:rPr>
          <w:rFonts w:ascii="Arial" w:hAnsi="Arial" w:cs="Arial"/>
        </w:rPr>
        <w:t>8.</w:t>
      </w:r>
      <w:r w:rsidR="00E61C26">
        <w:rPr>
          <w:rFonts w:ascii="Arial" w:hAnsi="Arial" w:cs="Arial"/>
        </w:rPr>
        <w:t>439</w:t>
      </w:r>
      <w:r>
        <w:rPr>
          <w:rFonts w:ascii="Arial" w:hAnsi="Arial" w:cs="Arial"/>
        </w:rPr>
        <w:t>.</w:t>
      </w:r>
      <w:r w:rsidR="00E61C26">
        <w:rPr>
          <w:rFonts w:ascii="Arial" w:hAnsi="Arial" w:cs="Arial"/>
        </w:rPr>
        <w:t>754</w:t>
      </w:r>
      <w:r>
        <w:rPr>
          <w:rFonts w:ascii="Arial" w:hAnsi="Arial" w:cs="Arial"/>
        </w:rPr>
        <w:t xml:space="preserve"> kn za potrebe pravosudnih tijela, </w:t>
      </w:r>
      <w:r w:rsidR="00E61C26">
        <w:rPr>
          <w:rFonts w:ascii="Arial" w:hAnsi="Arial" w:cs="Arial"/>
        </w:rPr>
        <w:t>t</w:t>
      </w:r>
      <w:r>
        <w:rPr>
          <w:rFonts w:ascii="Arial" w:hAnsi="Arial" w:cs="Arial"/>
        </w:rPr>
        <w:t>e računalna oprema</w:t>
      </w:r>
      <w:r w:rsidR="00E61C26">
        <w:rPr>
          <w:rFonts w:ascii="Arial" w:hAnsi="Arial" w:cs="Arial"/>
        </w:rPr>
        <w:t xml:space="preserve"> – nabava kroz projekte EU i Zajam.</w:t>
      </w:r>
    </w:p>
    <w:p w:rsidR="001D5E7A" w:rsidRDefault="001D5E7A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A66976" w:rsidRDefault="00A66976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AOP-366</w:t>
      </w:r>
      <w:r>
        <w:rPr>
          <w:rFonts w:ascii="Arial" w:hAnsi="Arial" w:cs="Arial"/>
          <w:i/>
        </w:rPr>
        <w:tab/>
        <w:t xml:space="preserve">Oprema za održavanje i zaštitu </w:t>
      </w:r>
      <w:r>
        <w:rPr>
          <w:rFonts w:ascii="Arial" w:hAnsi="Arial" w:cs="Arial"/>
        </w:rPr>
        <w:t>u iznosu 4.158.000 kn odnosi se na opremu za grijanje, hlađenje, ventilaciju i dr. kod pravosudnih i kaznenih tijela.</w:t>
      </w:r>
    </w:p>
    <w:p w:rsidR="00A66976" w:rsidRPr="00A66976" w:rsidRDefault="00A66976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Pr="001D5E7A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AOP-3</w:t>
      </w:r>
      <w:r w:rsidR="001D5E7A">
        <w:rPr>
          <w:rFonts w:ascii="Arial" w:hAnsi="Arial" w:cs="Arial"/>
          <w:i/>
        </w:rPr>
        <w:t>8</w:t>
      </w:r>
      <w:r w:rsidR="006703D6">
        <w:rPr>
          <w:rFonts w:ascii="Arial" w:hAnsi="Arial" w:cs="Arial"/>
          <w:i/>
        </w:rPr>
        <w:t>7</w:t>
      </w:r>
      <w:r w:rsidR="001D5E7A">
        <w:rPr>
          <w:rFonts w:ascii="Arial" w:hAnsi="Arial" w:cs="Arial"/>
          <w:i/>
        </w:rPr>
        <w:tab/>
        <w:t>Ulaganja u računalne programe</w:t>
      </w:r>
      <w:r w:rsidR="001D5E7A">
        <w:rPr>
          <w:rFonts w:ascii="Arial" w:hAnsi="Arial" w:cs="Arial"/>
        </w:rPr>
        <w:t xml:space="preserve"> u iznosu </w:t>
      </w:r>
      <w:r w:rsidR="006703D6">
        <w:rPr>
          <w:rFonts w:ascii="Arial" w:hAnsi="Arial" w:cs="Arial"/>
        </w:rPr>
        <w:t>24</w:t>
      </w:r>
      <w:r w:rsidR="001D5E7A">
        <w:rPr>
          <w:rFonts w:ascii="Arial" w:hAnsi="Arial" w:cs="Arial"/>
        </w:rPr>
        <w:t>.</w:t>
      </w:r>
      <w:r w:rsidR="006703D6">
        <w:rPr>
          <w:rFonts w:ascii="Arial" w:hAnsi="Arial" w:cs="Arial"/>
        </w:rPr>
        <w:t>603</w:t>
      </w:r>
      <w:r w:rsidR="001D5E7A">
        <w:rPr>
          <w:rFonts w:ascii="Arial" w:hAnsi="Arial" w:cs="Arial"/>
        </w:rPr>
        <w:t>.</w:t>
      </w:r>
      <w:r w:rsidR="006703D6">
        <w:rPr>
          <w:rFonts w:ascii="Arial" w:hAnsi="Arial" w:cs="Arial"/>
        </w:rPr>
        <w:t>954</w:t>
      </w:r>
      <w:r w:rsidR="001D5E7A">
        <w:rPr>
          <w:rFonts w:ascii="Arial" w:hAnsi="Arial" w:cs="Arial"/>
        </w:rPr>
        <w:t xml:space="preserve"> kn odnosi se na aplikativnu nadogradnju i održavanje sustava.</w:t>
      </w:r>
    </w:p>
    <w:p w:rsidR="00DB5773" w:rsidRDefault="00DB5773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AOP-39</w:t>
      </w:r>
      <w:r w:rsidR="006703D6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ab/>
        <w:t>Dodatna ulaganja na građevinskim objektima</w:t>
      </w:r>
      <w:r w:rsidR="00E2618B">
        <w:rPr>
          <w:rFonts w:ascii="Arial" w:hAnsi="Arial" w:cs="Arial"/>
          <w:i/>
        </w:rPr>
        <w:t xml:space="preserve"> u iznosu </w:t>
      </w:r>
      <w:r w:rsidR="00E54D8F">
        <w:rPr>
          <w:rFonts w:ascii="Arial" w:hAnsi="Arial" w:cs="Arial"/>
          <w:i/>
        </w:rPr>
        <w:t>153</w:t>
      </w:r>
      <w:r w:rsidR="001D5E7A">
        <w:rPr>
          <w:rFonts w:ascii="Arial" w:hAnsi="Arial" w:cs="Arial"/>
        </w:rPr>
        <w:t>.</w:t>
      </w:r>
      <w:r w:rsidR="00E54D8F">
        <w:rPr>
          <w:rFonts w:ascii="Arial" w:hAnsi="Arial" w:cs="Arial"/>
        </w:rPr>
        <w:t>169</w:t>
      </w:r>
      <w:r w:rsidR="001D5E7A">
        <w:rPr>
          <w:rFonts w:ascii="Arial" w:hAnsi="Arial" w:cs="Arial"/>
        </w:rPr>
        <w:t>.</w:t>
      </w:r>
      <w:r w:rsidR="00E54D8F">
        <w:rPr>
          <w:rFonts w:ascii="Arial" w:hAnsi="Arial" w:cs="Arial"/>
        </w:rPr>
        <w:t>827</w:t>
      </w:r>
      <w:r w:rsidR="00AB3FD7">
        <w:rPr>
          <w:rFonts w:ascii="Arial" w:hAnsi="Arial" w:cs="Arial"/>
          <w:i/>
        </w:rPr>
        <w:t xml:space="preserve"> kn</w:t>
      </w: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prikazani su veći troškovi i to:</w:t>
      </w:r>
    </w:p>
    <w:p w:rsidR="009631AE" w:rsidRDefault="009631AE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Default="005D4FBF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54D8F">
        <w:rPr>
          <w:rFonts w:ascii="Arial" w:hAnsi="Arial" w:cs="Arial"/>
        </w:rPr>
        <w:t>Trg pravde – Zemljišnoknjižni odjel</w:t>
      </w:r>
    </w:p>
    <w:p w:rsidR="005D4FBF" w:rsidRDefault="005D4FBF" w:rsidP="005D4FBF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4D8F">
        <w:rPr>
          <w:rFonts w:ascii="Arial" w:hAnsi="Arial" w:cs="Arial"/>
        </w:rPr>
        <w:t>ulaganja kroz Norvešku darovnicu (Split, Ilica-Selska)</w:t>
      </w:r>
      <w:r>
        <w:rPr>
          <w:rFonts w:ascii="Arial" w:hAnsi="Arial" w:cs="Arial"/>
        </w:rPr>
        <w:t xml:space="preserve"> </w:t>
      </w:r>
    </w:p>
    <w:p w:rsidR="005D4FBF" w:rsidRDefault="005D4FBF" w:rsidP="00AB3FD7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-dodat</w:t>
      </w:r>
      <w:r w:rsidR="00AB3FD7">
        <w:rPr>
          <w:rFonts w:ascii="Arial" w:hAnsi="Arial" w:cs="Arial"/>
        </w:rPr>
        <w:t xml:space="preserve">na ulaganja su bila </w:t>
      </w:r>
      <w:r w:rsidR="00E54D8F">
        <w:rPr>
          <w:rFonts w:ascii="Arial" w:hAnsi="Arial" w:cs="Arial"/>
        </w:rPr>
        <w:t xml:space="preserve">i </w:t>
      </w:r>
      <w:r w:rsidR="00AB3FD7">
        <w:rPr>
          <w:rFonts w:ascii="Arial" w:hAnsi="Arial" w:cs="Arial"/>
        </w:rPr>
        <w:t>na kaznenim tijelima (zatvori, kaznionice)</w:t>
      </w:r>
      <w:r w:rsidR="001D5E7A">
        <w:rPr>
          <w:rFonts w:ascii="Arial" w:hAnsi="Arial" w:cs="Arial"/>
        </w:rPr>
        <w:t xml:space="preserve"> te sudovima čije su zgrade stradale u potresu</w:t>
      </w:r>
    </w:p>
    <w:p w:rsidR="00AB3FD7" w:rsidRDefault="00AB3FD7" w:rsidP="00AB3FD7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5D4FBF" w:rsidRPr="005D4FBF" w:rsidRDefault="005D4FBF" w:rsidP="005D4FBF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1F2F00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5.</w:t>
      </w: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7656DB">
        <w:rPr>
          <w:rFonts w:ascii="Arial" w:hAnsi="Arial" w:cs="Arial"/>
          <w:i/>
        </w:rPr>
        <w:t>AOP-477</w:t>
      </w:r>
      <w:r>
        <w:rPr>
          <w:rFonts w:ascii="Arial" w:hAnsi="Arial" w:cs="Arial"/>
          <w:i/>
        </w:rPr>
        <w:tab/>
        <w:t xml:space="preserve">Primici od zaduživanja </w:t>
      </w:r>
      <w:r>
        <w:rPr>
          <w:rFonts w:ascii="Arial" w:hAnsi="Arial" w:cs="Arial"/>
        </w:rPr>
        <w:t xml:space="preserve">u iznosu </w:t>
      </w:r>
      <w:r w:rsidRPr="00DC53A7">
        <w:rPr>
          <w:rFonts w:ascii="Arial" w:hAnsi="Arial" w:cs="Arial"/>
          <w:b/>
        </w:rPr>
        <w:t>64.862.238 kn</w:t>
      </w:r>
      <w:r>
        <w:rPr>
          <w:rFonts w:ascii="Arial" w:hAnsi="Arial" w:cs="Arial"/>
        </w:rPr>
        <w:t xml:space="preserve"> odnose se na Zajam Svjetske banke.</w:t>
      </w: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7656DB" w:rsidRPr="007656DB" w:rsidRDefault="007656DB" w:rsidP="00EF6ECC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 w:rsidRPr="007656DB">
        <w:rPr>
          <w:rFonts w:ascii="Arial" w:hAnsi="Arial" w:cs="Arial"/>
          <w:i/>
        </w:rPr>
        <w:tab/>
      </w:r>
    </w:p>
    <w:p w:rsidR="001F2F00" w:rsidRP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1F2F00">
        <w:rPr>
          <w:rFonts w:ascii="Arial" w:hAnsi="Arial" w:cs="Arial"/>
          <w:b/>
        </w:rPr>
        <w:t xml:space="preserve">BILJEŠKA BROJ </w:t>
      </w:r>
      <w:r w:rsidR="007656DB">
        <w:rPr>
          <w:rFonts w:ascii="Arial" w:hAnsi="Arial" w:cs="Arial"/>
          <w:b/>
        </w:rPr>
        <w:t>6</w:t>
      </w:r>
      <w:r w:rsidRPr="001F2F00">
        <w:rPr>
          <w:rFonts w:ascii="Arial" w:hAnsi="Arial" w:cs="Arial"/>
          <w:b/>
        </w:rPr>
        <w:t>.</w:t>
      </w:r>
    </w:p>
    <w:p w:rsidR="001F2F00" w:rsidRDefault="001F2F0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E25167" w:rsidRDefault="00E2516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516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VIŠAK I MANJAK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737817" w:rsidRDefault="0052376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7656DB">
        <w:rPr>
          <w:rFonts w:ascii="Arial" w:hAnsi="Arial" w:cs="Arial"/>
          <w:b/>
        </w:rPr>
        <w:t>4</w:t>
      </w:r>
      <w:r w:rsidR="001D5E7A">
        <w:rPr>
          <w:rFonts w:ascii="Arial" w:hAnsi="Arial" w:cs="Arial"/>
          <w:b/>
        </w:rPr>
        <w:tab/>
        <w:t>VIŠAK</w:t>
      </w:r>
      <w:r w:rsidR="002D42F9">
        <w:rPr>
          <w:rFonts w:ascii="Arial" w:hAnsi="Arial" w:cs="Arial"/>
          <w:b/>
        </w:rPr>
        <w:t xml:space="preserve"> PRIHODA I PRIMITAKA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ovom AOP-u iskazan je </w:t>
      </w:r>
      <w:r w:rsidR="001D5E7A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prihoda i primitaka u iznosu </w:t>
      </w:r>
      <w:r w:rsidR="007656DB">
        <w:rPr>
          <w:rFonts w:ascii="Arial" w:hAnsi="Arial" w:cs="Arial"/>
        </w:rPr>
        <w:t>6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238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462</w:t>
      </w:r>
      <w:r>
        <w:rPr>
          <w:rFonts w:ascii="Arial" w:hAnsi="Arial" w:cs="Arial"/>
        </w:rPr>
        <w:t xml:space="preserve"> kn.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7656D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357D80">
        <w:rPr>
          <w:rFonts w:ascii="Arial" w:hAnsi="Arial" w:cs="Arial"/>
          <w:b/>
        </w:rPr>
        <w:t>MANJAK</w:t>
      </w:r>
      <w:r>
        <w:rPr>
          <w:rFonts w:ascii="Arial" w:hAnsi="Arial" w:cs="Arial"/>
          <w:b/>
        </w:rPr>
        <w:t xml:space="preserve"> PRIHODA I PRIMITAKA – PRENESENI</w:t>
      </w:r>
    </w:p>
    <w:p w:rsidR="00737817" w:rsidRDefault="00737817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D5FF0">
        <w:rPr>
          <w:rFonts w:ascii="Arial" w:hAnsi="Arial" w:cs="Arial"/>
        </w:rPr>
        <w:t xml:space="preserve">Preneseni </w:t>
      </w:r>
      <w:r w:rsidR="00C753A8">
        <w:rPr>
          <w:rFonts w:ascii="Arial" w:hAnsi="Arial" w:cs="Arial"/>
        </w:rPr>
        <w:t>manjak</w:t>
      </w:r>
      <w:r w:rsidR="00FD5FF0">
        <w:rPr>
          <w:rFonts w:ascii="Arial" w:hAnsi="Arial" w:cs="Arial"/>
        </w:rPr>
        <w:t xml:space="preserve"> iz ranijih godina iznosi ukupno </w:t>
      </w:r>
      <w:r w:rsidR="007656DB">
        <w:rPr>
          <w:rFonts w:ascii="Arial" w:hAnsi="Arial" w:cs="Arial"/>
        </w:rPr>
        <w:t>3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864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960</w:t>
      </w:r>
      <w:r w:rsidR="00FD5FF0">
        <w:rPr>
          <w:rFonts w:ascii="Arial" w:hAnsi="Arial" w:cs="Arial"/>
        </w:rPr>
        <w:t xml:space="preserve"> kn.</w:t>
      </w:r>
      <w:bookmarkStart w:id="0" w:name="_GoBack"/>
      <w:bookmarkEnd w:id="0"/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AOP-63</w:t>
      </w:r>
      <w:r w:rsidR="007656DB">
        <w:rPr>
          <w:rFonts w:ascii="Arial" w:hAnsi="Arial" w:cs="Arial"/>
          <w:b/>
        </w:rPr>
        <w:t>8</w:t>
      </w:r>
      <w:r w:rsidR="00523760">
        <w:rPr>
          <w:rFonts w:ascii="Arial" w:hAnsi="Arial" w:cs="Arial"/>
          <w:b/>
        </w:rPr>
        <w:tab/>
      </w:r>
      <w:r w:rsidR="00DC53A7">
        <w:rPr>
          <w:rFonts w:ascii="Arial" w:hAnsi="Arial" w:cs="Arial"/>
          <w:b/>
        </w:rPr>
        <w:t>VIŠAK</w:t>
      </w:r>
      <w:r w:rsidR="00523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PRIHODA I PRIMITAKA </w:t>
      </w:r>
      <w:r w:rsidR="002D42F9">
        <w:rPr>
          <w:rFonts w:ascii="Arial" w:hAnsi="Arial" w:cs="Arial"/>
          <w:b/>
        </w:rPr>
        <w:t xml:space="preserve">RASPOLOŽIV </w:t>
      </w:r>
      <w:r>
        <w:rPr>
          <w:rFonts w:ascii="Arial" w:hAnsi="Arial" w:cs="Arial"/>
          <w:b/>
        </w:rPr>
        <w:t>U SLJEDEĆEM RAZDOBLJU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Ukupan </w:t>
      </w:r>
      <w:r w:rsidR="006B7B98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</w:t>
      </w:r>
      <w:r w:rsidR="002D42F9">
        <w:rPr>
          <w:rFonts w:ascii="Arial" w:hAnsi="Arial" w:cs="Arial"/>
        </w:rPr>
        <w:t xml:space="preserve">raspoloživ </w:t>
      </w:r>
      <w:r>
        <w:rPr>
          <w:rFonts w:ascii="Arial" w:hAnsi="Arial" w:cs="Arial"/>
        </w:rPr>
        <w:t xml:space="preserve">u sljedećem razdoblju iznosi </w:t>
      </w:r>
      <w:r w:rsidR="007656DB">
        <w:rPr>
          <w:rFonts w:ascii="Arial" w:hAnsi="Arial" w:cs="Arial"/>
        </w:rPr>
        <w:t>2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373</w:t>
      </w:r>
      <w:r w:rsidR="001D5E7A">
        <w:rPr>
          <w:rFonts w:ascii="Arial" w:hAnsi="Arial" w:cs="Arial"/>
        </w:rPr>
        <w:t>.</w:t>
      </w:r>
      <w:r w:rsidR="007656DB">
        <w:rPr>
          <w:rFonts w:ascii="Arial" w:hAnsi="Arial" w:cs="Arial"/>
        </w:rPr>
        <w:t>502</w:t>
      </w:r>
      <w:r>
        <w:rPr>
          <w:rFonts w:ascii="Arial" w:hAnsi="Arial" w:cs="Arial"/>
        </w:rPr>
        <w:t xml:space="preserve"> kn.</w:t>
      </w: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FD5FF0" w:rsidRDefault="00FD5FF0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473471" w:rsidRDefault="00FD5FF0" w:rsidP="00887C1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3652">
        <w:rPr>
          <w:rFonts w:ascii="Arial" w:hAnsi="Arial" w:cs="Arial"/>
          <w:b/>
        </w:rPr>
        <w:tab/>
      </w: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E2618B" w:rsidRDefault="00E2618B" w:rsidP="00E2618B">
      <w:pPr>
        <w:spacing w:after="0"/>
        <w:jc w:val="both"/>
        <w:rPr>
          <w:rFonts w:ascii="Arial" w:hAnsi="Arial" w:cs="Arial"/>
        </w:rPr>
      </w:pPr>
    </w:p>
    <w:p w:rsidR="00E2618B" w:rsidRPr="003D486E" w:rsidRDefault="00E2618B" w:rsidP="00E2618B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:rsidR="00E2618B" w:rsidRPr="003D486E" w:rsidRDefault="00E2618B" w:rsidP="00E2618B">
      <w:pPr>
        <w:spacing w:after="0" w:line="240" w:lineRule="auto"/>
        <w:rPr>
          <w:rFonts w:ascii="Arial" w:hAnsi="Arial" w:cs="Arial"/>
          <w:b/>
        </w:rPr>
      </w:pPr>
    </w:p>
    <w:p w:rsidR="00E2618B" w:rsidRPr="00804F25" w:rsidRDefault="00E2618B" w:rsidP="00E2618B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:rsidR="00473471" w:rsidRDefault="00473471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C5081A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C5081A" w:rsidRDefault="00A516C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036BC196" wp14:editId="57EE5635">
            <wp:simplePos x="0" y="0"/>
            <wp:positionH relativeFrom="margin">
              <wp:posOffset>876935</wp:posOffset>
            </wp:positionH>
            <wp:positionV relativeFrom="margin">
              <wp:posOffset>-286385</wp:posOffset>
            </wp:positionV>
            <wp:extent cx="546100" cy="680085"/>
            <wp:effectExtent l="0" t="0" r="6350" b="5715"/>
            <wp:wrapSquare wrapText="bothSides"/>
            <wp:docPr id="5" name="Slika 5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C7" w:rsidRDefault="00A516C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516C7" w:rsidRDefault="00A516C7" w:rsidP="00EF6ECC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A516C7" w:rsidRDefault="00A516C7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6D690B" w:rsidRPr="00FB35DF" w:rsidRDefault="006D690B" w:rsidP="003B4D59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5F65">
        <w:rPr>
          <w:rFonts w:ascii="Arial" w:hAnsi="Arial" w:cs="Arial"/>
          <w:b/>
          <w:sz w:val="24"/>
          <w:szCs w:val="24"/>
        </w:rPr>
        <w:t xml:space="preserve">    </w:t>
      </w:r>
      <w:r w:rsidR="00B019FA">
        <w:rPr>
          <w:rFonts w:ascii="Arial" w:hAnsi="Arial" w:cs="Arial"/>
          <w:b/>
          <w:sz w:val="24"/>
          <w:szCs w:val="24"/>
        </w:rPr>
        <w:t xml:space="preserve">    </w:t>
      </w:r>
      <w:r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6D690B" w:rsidRPr="00FB35DF" w:rsidRDefault="006D690B" w:rsidP="003B4D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  <w:r w:rsidR="00B019FA">
        <w:rPr>
          <w:rFonts w:ascii="Arial" w:hAnsi="Arial" w:cs="Arial"/>
          <w:b/>
          <w:sz w:val="24"/>
          <w:szCs w:val="24"/>
        </w:rPr>
        <w:t xml:space="preserve"> I UPRAVE</w:t>
      </w:r>
    </w:p>
    <w:p w:rsidR="006D690B" w:rsidRDefault="006D690B" w:rsidP="003B4D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4A455B">
        <w:rPr>
          <w:rFonts w:ascii="Arial" w:hAnsi="Arial" w:cs="Arial"/>
        </w:rPr>
        <w:t>2</w:t>
      </w:r>
      <w:r w:rsidR="006E7135">
        <w:rPr>
          <w:rFonts w:ascii="Arial" w:hAnsi="Arial" w:cs="Arial"/>
        </w:rPr>
        <w:t>3</w:t>
      </w:r>
      <w:r w:rsidR="004A45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siječanj 202</w:t>
      </w:r>
      <w:r w:rsidR="006E713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IBAN HR12</w:t>
      </w:r>
      <w:r w:rsidRPr="008438C8">
        <w:rPr>
          <w:rFonts w:ascii="Arial" w:hAnsi="Arial" w:cs="Arial"/>
        </w:rPr>
        <w:t>10010051863000160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05287260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Šifra djel.</w:t>
      </w:r>
      <w:r w:rsidRPr="008438C8">
        <w:rPr>
          <w:rFonts w:ascii="Arial" w:hAnsi="Arial" w:cs="Arial"/>
        </w:rPr>
        <w:tab/>
        <w:t>8411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109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51441</w:t>
      </w:r>
    </w:p>
    <w:p w:rsidR="009E516D" w:rsidRDefault="009E516D" w:rsidP="009E516D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>
        <w:rPr>
          <w:rFonts w:ascii="Arial" w:hAnsi="Arial" w:cs="Arial"/>
        </w:rPr>
        <w:t>72910430276</w:t>
      </w:r>
    </w:p>
    <w:p w:rsidR="009E516D" w:rsidRPr="008438C8" w:rsidRDefault="009E516D" w:rsidP="009E5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>
        <w:rPr>
          <w:rFonts w:ascii="Arial" w:hAnsi="Arial" w:cs="Arial"/>
          <w:b/>
        </w:rPr>
        <w:t>Ivan Malenica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:rsidR="006D690B" w:rsidRPr="008E1BB7" w:rsidRDefault="006D690B" w:rsidP="006D690B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BILANCU SA STANJEM </w:t>
      </w:r>
      <w:r w:rsidR="009E516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9E516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</w:t>
      </w:r>
      <w:r w:rsidR="000A1669">
        <w:rPr>
          <w:rFonts w:ascii="Arial" w:hAnsi="Arial" w:cs="Arial"/>
          <w:b/>
        </w:rPr>
        <w:t>2</w:t>
      </w:r>
      <w:r w:rsidR="006E713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GODINE</w:t>
      </w:r>
    </w:p>
    <w:p w:rsidR="006D690B" w:rsidRPr="008E1BB7" w:rsidRDefault="006D690B" w:rsidP="006D690B">
      <w:pPr>
        <w:spacing w:after="0" w:line="240" w:lineRule="auto"/>
        <w:rPr>
          <w:rFonts w:ascii="Arial" w:hAnsi="Arial" w:cs="Arial"/>
          <w:b/>
        </w:rPr>
      </w:pPr>
    </w:p>
    <w:p w:rsidR="000A1669" w:rsidRPr="008E1BB7" w:rsidRDefault="000A1669" w:rsidP="006D690B">
      <w:pPr>
        <w:spacing w:after="0" w:line="240" w:lineRule="auto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IMOVINA</w:t>
      </w:r>
      <w:r>
        <w:rPr>
          <w:rFonts w:ascii="Arial" w:hAnsi="Arial" w:cs="Arial"/>
          <w:b/>
        </w:rPr>
        <w:tab/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Prikazuje imovinu </w:t>
      </w:r>
      <w:r w:rsidR="0024280C">
        <w:rPr>
          <w:rFonts w:ascii="Arial" w:hAnsi="Arial" w:cs="Arial"/>
        </w:rPr>
        <w:t>Ministarstva pravosuđa</w:t>
      </w:r>
      <w:r w:rsidR="0031141D">
        <w:rPr>
          <w:rFonts w:ascii="Arial" w:hAnsi="Arial" w:cs="Arial"/>
        </w:rPr>
        <w:t xml:space="preserve"> i uprave</w:t>
      </w:r>
      <w:r w:rsidR="00242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iznosu </w:t>
      </w:r>
      <w:r w:rsidRPr="00B87560">
        <w:rPr>
          <w:rFonts w:ascii="Arial" w:hAnsi="Arial" w:cs="Arial"/>
          <w:b/>
        </w:rPr>
        <w:t xml:space="preserve"> </w:t>
      </w:r>
      <w:r w:rsidR="006E7135">
        <w:rPr>
          <w:rFonts w:ascii="Arial" w:hAnsi="Arial" w:cs="Arial"/>
          <w:b/>
        </w:rPr>
        <w:t>522</w:t>
      </w:r>
      <w:r w:rsidR="00F008F9">
        <w:rPr>
          <w:rFonts w:ascii="Arial" w:hAnsi="Arial" w:cs="Arial"/>
          <w:b/>
        </w:rPr>
        <w:t>.</w:t>
      </w:r>
      <w:r w:rsidR="006E7135">
        <w:rPr>
          <w:rFonts w:ascii="Arial" w:hAnsi="Arial" w:cs="Arial"/>
          <w:b/>
        </w:rPr>
        <w:t>211</w:t>
      </w:r>
      <w:r w:rsidR="00F008F9">
        <w:rPr>
          <w:rFonts w:ascii="Arial" w:hAnsi="Arial" w:cs="Arial"/>
          <w:b/>
        </w:rPr>
        <w:t>.</w:t>
      </w:r>
      <w:r w:rsidR="006E7135">
        <w:rPr>
          <w:rFonts w:ascii="Arial" w:hAnsi="Arial" w:cs="Arial"/>
          <w:b/>
        </w:rPr>
        <w:t>771</w:t>
      </w:r>
      <w:r w:rsidR="00F008F9">
        <w:rPr>
          <w:rFonts w:ascii="Arial" w:hAnsi="Arial" w:cs="Arial"/>
          <w:b/>
        </w:rPr>
        <w:t xml:space="preserve"> </w:t>
      </w:r>
      <w:r w:rsidRPr="00B87560">
        <w:rPr>
          <w:rFonts w:ascii="Arial" w:hAnsi="Arial" w:cs="Arial"/>
          <w:b/>
        </w:rPr>
        <w:t>kn</w:t>
      </w:r>
      <w:r w:rsidR="0024280C">
        <w:rPr>
          <w:rFonts w:ascii="Arial" w:hAnsi="Arial" w:cs="Arial"/>
        </w:rPr>
        <w:t xml:space="preserve"> koju čini: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– 002</w:t>
      </w:r>
      <w:r w:rsidR="000A16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NEFINANCIJSKA IMOVINA – </w:t>
      </w:r>
      <w:r>
        <w:rPr>
          <w:rFonts w:ascii="Arial" w:hAnsi="Arial" w:cs="Arial"/>
        </w:rPr>
        <w:t xml:space="preserve">u iznosu </w:t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</w:r>
      <w:r w:rsidR="006E7135">
        <w:rPr>
          <w:rFonts w:ascii="Arial" w:hAnsi="Arial" w:cs="Arial"/>
        </w:rPr>
        <w:t>438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690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953</w:t>
      </w:r>
      <w:r>
        <w:rPr>
          <w:rFonts w:ascii="Arial" w:hAnsi="Arial" w:cs="Arial"/>
        </w:rPr>
        <w:t xml:space="preserve"> kn.</w:t>
      </w:r>
    </w:p>
    <w:p w:rsidR="0024280C" w:rsidRPr="0024280C" w:rsidRDefault="00256830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063</w:t>
      </w:r>
      <w:r>
        <w:rPr>
          <w:rFonts w:ascii="Arial" w:hAnsi="Arial" w:cs="Arial"/>
          <w:b/>
        </w:rPr>
        <w:tab/>
      </w:r>
      <w:r w:rsidR="0024280C" w:rsidRPr="0024280C">
        <w:rPr>
          <w:rFonts w:ascii="Arial" w:hAnsi="Arial" w:cs="Arial"/>
          <w:b/>
        </w:rPr>
        <w:t xml:space="preserve">FINANCIJSKA IMOVINA </w:t>
      </w:r>
      <w:r w:rsidR="0031141D">
        <w:rPr>
          <w:rFonts w:ascii="Arial" w:hAnsi="Arial" w:cs="Arial"/>
        </w:rPr>
        <w:t xml:space="preserve">u iznosu </w:t>
      </w:r>
      <w:r w:rsidR="0024280C" w:rsidRPr="00256830">
        <w:rPr>
          <w:rFonts w:ascii="Arial" w:hAnsi="Arial" w:cs="Arial"/>
        </w:rPr>
        <w:t xml:space="preserve"> </w:t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</w:r>
      <w:r w:rsidR="00F008F9">
        <w:rPr>
          <w:rFonts w:ascii="Arial" w:hAnsi="Arial" w:cs="Arial"/>
        </w:rPr>
        <w:tab/>
        <w:t xml:space="preserve">  </w:t>
      </w:r>
      <w:r w:rsidR="006E7135">
        <w:rPr>
          <w:rFonts w:ascii="Arial" w:hAnsi="Arial" w:cs="Arial"/>
        </w:rPr>
        <w:t>83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520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818</w:t>
      </w:r>
      <w:r w:rsidR="00F008F9">
        <w:rPr>
          <w:rFonts w:ascii="Arial" w:hAnsi="Arial" w:cs="Arial"/>
        </w:rPr>
        <w:t xml:space="preserve"> </w:t>
      </w:r>
      <w:r w:rsidR="0024280C" w:rsidRPr="00256830">
        <w:rPr>
          <w:rFonts w:ascii="Arial" w:hAnsi="Arial" w:cs="Arial"/>
        </w:rPr>
        <w:t>kn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B87" w:rsidRDefault="00006B87" w:rsidP="006D690B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006B87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Nefinancijsku imovinu čini:</w:t>
      </w: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4280C">
        <w:rPr>
          <w:rFonts w:ascii="Arial" w:hAnsi="Arial" w:cs="Arial"/>
          <w:b/>
          <w:i/>
        </w:rPr>
        <w:t>podskupina konta 01</w:t>
      </w:r>
      <w:r>
        <w:rPr>
          <w:rFonts w:ascii="Arial" w:hAnsi="Arial" w:cs="Arial"/>
          <w:i/>
        </w:rPr>
        <w:t xml:space="preserve"> – Neproizvedena dugotrajna imovina </w:t>
      </w:r>
      <w:r w:rsidR="0031141D">
        <w:rPr>
          <w:rFonts w:ascii="Arial" w:hAnsi="Arial" w:cs="Arial"/>
        </w:rPr>
        <w:t xml:space="preserve">u iznosu </w:t>
      </w:r>
      <w:r w:rsidR="006E7135">
        <w:rPr>
          <w:rFonts w:ascii="Arial" w:hAnsi="Arial" w:cs="Arial"/>
        </w:rPr>
        <w:t>52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143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122</w:t>
      </w:r>
      <w:r w:rsidRPr="0024280C">
        <w:rPr>
          <w:rFonts w:ascii="Arial" w:hAnsi="Arial" w:cs="Arial"/>
        </w:rPr>
        <w:t xml:space="preserve"> kn, a obuhvaća </w:t>
      </w:r>
    </w:p>
    <w:p w:rsidR="0024280C" w:rsidRPr="0024280C" w:rsidRDefault="0024280C" w:rsidP="0024280C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280C">
        <w:rPr>
          <w:rFonts w:ascii="Arial" w:hAnsi="Arial" w:cs="Arial"/>
        </w:rPr>
        <w:t>zemljište, zgrade i licence.</w:t>
      </w:r>
    </w:p>
    <w:p w:rsidR="00006B87" w:rsidRDefault="00006B87" w:rsidP="006D690B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6D690B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-podskupina konta 02 –</w:t>
      </w:r>
      <w:r>
        <w:rPr>
          <w:rFonts w:ascii="Arial" w:hAnsi="Arial" w:cs="Arial"/>
          <w:i/>
        </w:rPr>
        <w:t xml:space="preserve"> Proizvedena dugotrajna imovina </w:t>
      </w:r>
      <w:r w:rsidR="0031141D">
        <w:rPr>
          <w:rFonts w:ascii="Arial" w:hAnsi="Arial" w:cs="Arial"/>
        </w:rPr>
        <w:t xml:space="preserve">u iznosu </w:t>
      </w:r>
      <w:r w:rsidR="00F008F9">
        <w:rPr>
          <w:rFonts w:ascii="Arial" w:hAnsi="Arial" w:cs="Arial"/>
        </w:rPr>
        <w:t>2</w:t>
      </w:r>
      <w:r w:rsidR="006E7135">
        <w:rPr>
          <w:rFonts w:ascii="Arial" w:hAnsi="Arial" w:cs="Arial"/>
        </w:rPr>
        <w:t>41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503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 kn, a obuhvaća</w:t>
      </w:r>
    </w:p>
    <w:p w:rsidR="00AD4D91" w:rsidRDefault="00AD4D91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 w:rsidRPr="001629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tambene objekte, uredske objekte, opremu, uređaje, osobne automobile i </w:t>
      </w:r>
    </w:p>
    <w:p w:rsidR="00AD4D91" w:rsidRDefault="00AD4D91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>
        <w:rPr>
          <w:rFonts w:ascii="Arial" w:hAnsi="Arial" w:cs="Arial"/>
        </w:rPr>
        <w:t>ulaganja u računalne programe.</w:t>
      </w:r>
    </w:p>
    <w:p w:rsidR="00AD4D91" w:rsidRPr="00AD4D91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D4D9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03 – </w:t>
      </w:r>
      <w:r>
        <w:rPr>
          <w:rFonts w:ascii="Arial" w:hAnsi="Arial" w:cs="Arial"/>
          <w:i/>
        </w:rPr>
        <w:t>Pohranjena likovna djela</w:t>
      </w:r>
      <w:r w:rsidR="0031141D">
        <w:rPr>
          <w:rFonts w:ascii="Arial" w:hAnsi="Arial" w:cs="Arial"/>
        </w:rPr>
        <w:t xml:space="preserve"> u iznosu </w:t>
      </w:r>
      <w:r w:rsidR="00F008F9">
        <w:rPr>
          <w:rFonts w:ascii="Arial" w:hAnsi="Arial" w:cs="Arial"/>
        </w:rPr>
        <w:t>467.299</w:t>
      </w:r>
      <w:r>
        <w:rPr>
          <w:rFonts w:ascii="Arial" w:hAnsi="Arial" w:cs="Arial"/>
        </w:rPr>
        <w:t xml:space="preserve"> kn, a obuhvaća umjetničke slike.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F008F9" w:rsidRDefault="00F008F9" w:rsidP="00F008F9">
      <w:pPr>
        <w:spacing w:after="0" w:line="240" w:lineRule="auto"/>
        <w:jc w:val="both"/>
        <w:rPr>
          <w:rFonts w:ascii="Arial" w:hAnsi="Arial" w:cs="Arial"/>
          <w:b/>
        </w:rPr>
      </w:pPr>
    </w:p>
    <w:p w:rsidR="00D71F07" w:rsidRDefault="00C47111" w:rsidP="00F008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04 – </w:t>
      </w:r>
      <w:r>
        <w:rPr>
          <w:rFonts w:ascii="Arial" w:hAnsi="Arial" w:cs="Arial"/>
          <w:i/>
        </w:rPr>
        <w:t>Sitni inventar</w:t>
      </w:r>
      <w:r w:rsidR="0031141D">
        <w:rPr>
          <w:rFonts w:ascii="Arial" w:hAnsi="Arial" w:cs="Arial"/>
        </w:rPr>
        <w:t xml:space="preserve"> </w:t>
      </w:r>
      <w:r w:rsidR="00D71F07">
        <w:rPr>
          <w:rFonts w:ascii="Arial" w:hAnsi="Arial" w:cs="Arial"/>
          <w:i/>
        </w:rPr>
        <w:t xml:space="preserve">i autogume </w:t>
      </w:r>
      <w:r w:rsidR="0031141D">
        <w:rPr>
          <w:rFonts w:ascii="Arial" w:hAnsi="Arial" w:cs="Arial"/>
        </w:rPr>
        <w:t xml:space="preserve">u iznosu </w:t>
      </w:r>
      <w:r w:rsidR="006E7135">
        <w:rPr>
          <w:rFonts w:ascii="Arial" w:hAnsi="Arial" w:cs="Arial"/>
        </w:rPr>
        <w:t>6</w:t>
      </w:r>
      <w:r w:rsidR="00F008F9">
        <w:rPr>
          <w:rFonts w:ascii="Arial" w:hAnsi="Arial" w:cs="Arial"/>
        </w:rPr>
        <w:t>.</w:t>
      </w:r>
      <w:r w:rsidR="006E7135">
        <w:rPr>
          <w:rFonts w:ascii="Arial" w:hAnsi="Arial" w:cs="Arial"/>
        </w:rPr>
        <w:t>597</w:t>
      </w:r>
      <w:r>
        <w:rPr>
          <w:rFonts w:ascii="Arial" w:hAnsi="Arial" w:cs="Arial"/>
        </w:rPr>
        <w:t xml:space="preserve"> kn, a o</w:t>
      </w:r>
      <w:r w:rsidR="00F008F9">
        <w:rPr>
          <w:rFonts w:ascii="Arial" w:hAnsi="Arial" w:cs="Arial"/>
        </w:rPr>
        <w:t xml:space="preserve">buhvaća kancelarijski </w:t>
      </w:r>
    </w:p>
    <w:p w:rsidR="00C47111" w:rsidRDefault="00D71F07" w:rsidP="00D71F07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008F9">
        <w:rPr>
          <w:rFonts w:ascii="Arial" w:hAnsi="Arial" w:cs="Arial"/>
        </w:rPr>
        <w:t>materijal (bušilice, kabele i dr.)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Default="00C47111" w:rsidP="00C47111">
      <w:pPr>
        <w:spacing w:after="0" w:line="240" w:lineRule="auto"/>
        <w:ind w:left="1416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05 – </w:t>
      </w:r>
      <w:r>
        <w:rPr>
          <w:rFonts w:ascii="Arial" w:hAnsi="Arial" w:cs="Arial"/>
          <w:i/>
        </w:rPr>
        <w:t xml:space="preserve">Dugotrajna nefinancijska imovina u pripremi </w:t>
      </w:r>
      <w:r w:rsidR="0031141D">
        <w:rPr>
          <w:rFonts w:ascii="Arial" w:hAnsi="Arial" w:cs="Arial"/>
        </w:rPr>
        <w:t xml:space="preserve">u iznosu </w:t>
      </w:r>
      <w:r w:rsidR="00EC6D83">
        <w:rPr>
          <w:rFonts w:ascii="Arial" w:hAnsi="Arial" w:cs="Arial"/>
        </w:rPr>
        <w:t>143</w:t>
      </w:r>
      <w:r w:rsidR="00F008F9">
        <w:rPr>
          <w:rFonts w:ascii="Arial" w:hAnsi="Arial" w:cs="Arial"/>
        </w:rPr>
        <w:t>.</w:t>
      </w:r>
      <w:r w:rsidR="00EC6D83">
        <w:rPr>
          <w:rFonts w:ascii="Arial" w:hAnsi="Arial" w:cs="Arial"/>
        </w:rPr>
        <w:t>698</w:t>
      </w:r>
      <w:r w:rsidR="00F008F9">
        <w:rPr>
          <w:rFonts w:ascii="Arial" w:hAnsi="Arial" w:cs="Arial"/>
        </w:rPr>
        <w:t>.</w:t>
      </w:r>
      <w:r w:rsidR="00EC6D83">
        <w:rPr>
          <w:rFonts w:ascii="Arial" w:hAnsi="Arial" w:cs="Arial"/>
        </w:rPr>
        <w:t>527</w:t>
      </w:r>
      <w:r>
        <w:rPr>
          <w:rFonts w:ascii="Arial" w:hAnsi="Arial" w:cs="Arial"/>
        </w:rPr>
        <w:t xml:space="preserve"> kn, a </w:t>
      </w:r>
    </w:p>
    <w:p w:rsidR="00C47111" w:rsidRDefault="00C47111" w:rsidP="00C4711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obuhvaća građevinske objekte u pripremi i ostalu proizvedenu imovinu u </w:t>
      </w:r>
    </w:p>
    <w:p w:rsidR="00C47111" w:rsidRDefault="00C47111" w:rsidP="00C47111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pripremi (aplikativna održavanja sustava) te komunikacijska oprema na   </w:t>
      </w:r>
    </w:p>
    <w:p w:rsidR="003B4D59" w:rsidRDefault="003B4D59" w:rsidP="003B4D59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7111">
        <w:rPr>
          <w:rFonts w:ascii="Arial" w:hAnsi="Arial" w:cs="Arial"/>
        </w:rPr>
        <w:t>skladištu.</w:t>
      </w:r>
      <w:r>
        <w:rPr>
          <w:rFonts w:ascii="Arial" w:hAnsi="Arial" w:cs="Arial"/>
        </w:rPr>
        <w:t xml:space="preserve"> Najveći dio odnosi se na građevinske objekte u pripremi u </w:t>
      </w:r>
    </w:p>
    <w:p w:rsidR="00C47111" w:rsidRDefault="003B4D59" w:rsidP="003B4D59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iznosu </w:t>
      </w:r>
      <w:r w:rsidR="00EC6D83">
        <w:rPr>
          <w:rFonts w:ascii="Arial" w:hAnsi="Arial" w:cs="Arial"/>
        </w:rPr>
        <w:t>140</w:t>
      </w:r>
      <w:r>
        <w:rPr>
          <w:rFonts w:ascii="Arial" w:hAnsi="Arial" w:cs="Arial"/>
        </w:rPr>
        <w:t>.</w:t>
      </w:r>
      <w:r w:rsidR="00EC6D83">
        <w:rPr>
          <w:rFonts w:ascii="Arial" w:hAnsi="Arial" w:cs="Arial"/>
        </w:rPr>
        <w:t>391</w:t>
      </w:r>
      <w:r>
        <w:rPr>
          <w:rFonts w:ascii="Arial" w:hAnsi="Arial" w:cs="Arial"/>
        </w:rPr>
        <w:t>.</w:t>
      </w:r>
      <w:r w:rsidR="00EC6D83">
        <w:rPr>
          <w:rFonts w:ascii="Arial" w:hAnsi="Arial" w:cs="Arial"/>
        </w:rPr>
        <w:t xml:space="preserve">186 kn </w:t>
      </w:r>
      <w:r w:rsidR="009D1714">
        <w:rPr>
          <w:rFonts w:ascii="Arial" w:hAnsi="Arial" w:cs="Arial"/>
        </w:rPr>
        <w:t>do okončanja radova</w:t>
      </w:r>
      <w:r w:rsidR="00EC6D83">
        <w:rPr>
          <w:rFonts w:ascii="Arial" w:hAnsi="Arial" w:cs="Arial"/>
        </w:rPr>
        <w:t>.</w:t>
      </w:r>
    </w:p>
    <w:p w:rsidR="00C47111" w:rsidRDefault="00C47111" w:rsidP="00204E31">
      <w:pPr>
        <w:spacing w:after="0" w:line="240" w:lineRule="auto"/>
        <w:ind w:left="1410" w:hanging="1410"/>
        <w:jc w:val="right"/>
        <w:rPr>
          <w:rFonts w:ascii="Arial" w:hAnsi="Arial" w:cs="Arial"/>
        </w:rPr>
      </w:pPr>
    </w:p>
    <w:p w:rsidR="00C42075" w:rsidRDefault="00C42075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P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Pregled u tablici.</w:t>
      </w:r>
    </w:p>
    <w:p w:rsidR="00C47111" w:rsidRPr="008F05DD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60"/>
        <w:gridCol w:w="3560"/>
        <w:gridCol w:w="3920"/>
        <w:gridCol w:w="2240"/>
      </w:tblGrid>
      <w:tr w:rsidR="006D690B" w:rsidRPr="00886990" w:rsidTr="006D328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OBJEKTA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RADOVA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</w:tr>
      <w:tr w:rsidR="006D690B" w:rsidRPr="00886990" w:rsidTr="00C22CCC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3D2498" w:rsidP="003D2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ŠIBENIK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C111C" w:rsidP="00DC1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nadogradnja sustava vatrodojave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C111C" w:rsidP="00DC1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  <w:r w:rsidR="003E33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</w:t>
            </w:r>
            <w:r w:rsidR="003E33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</w:tr>
      <w:tr w:rsidR="003E339D" w:rsidRPr="00886990" w:rsidTr="00C22C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9D" w:rsidRDefault="003D2498" w:rsidP="003D2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39D" w:rsidRDefault="003E339D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39D" w:rsidRDefault="003E339D" w:rsidP="003E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str. i obrač.nadzor tijekom radova – velika raspravna dvorana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9D" w:rsidRPr="00886990" w:rsidRDefault="00DC111C" w:rsidP="00DC1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E33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</w:t>
            </w:r>
            <w:r w:rsidR="003E33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</w:t>
            </w:r>
            <w:r w:rsidR="003E33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</w:tr>
      <w:tr w:rsidR="003D2498" w:rsidRPr="00886990" w:rsidTr="00C22C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98" w:rsidRDefault="003D2498" w:rsidP="003E3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98" w:rsidRDefault="003D2498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SISAK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98" w:rsidRDefault="003D2498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Preslika građevinske/uporabne dozvole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98" w:rsidRDefault="003D2498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430,00</w:t>
            </w:r>
          </w:p>
        </w:tc>
      </w:tr>
      <w:tr w:rsidR="00C22CCC" w:rsidRPr="00886990" w:rsidTr="00C22C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CC" w:rsidRPr="00886990" w:rsidRDefault="003E339D" w:rsidP="003E3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CCC" w:rsidRPr="00886990" w:rsidRDefault="00C22CC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VISOKI TRGOVAČKI SUD RH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CCC" w:rsidRPr="00886990" w:rsidRDefault="003E339D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stroj.proj. za termo tehn.inst., sanacije dimnjaka, ugradnja kondenz.bojlera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CC" w:rsidRPr="00886990" w:rsidRDefault="003E339D" w:rsidP="00D4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D469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D469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D469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</w:tr>
      <w:tr w:rsidR="006D690B" w:rsidRPr="00886990" w:rsidTr="00A57DF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A57DF6" w:rsidP="00A57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A57DF6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VRHOVNI SUD RH</w:t>
            </w:r>
            <w:r w:rsidR="006D690B"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886990" w:rsidRDefault="00A57DF6" w:rsidP="00A5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dobava i montaža skele radi zaštite objekta nakon po</w:t>
            </w:r>
            <w:r w:rsidR="00C61A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tresa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C61AF0" w:rsidP="00C61A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="00A57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</w:t>
            </w:r>
            <w:r w:rsidR="00A57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6D690B" w:rsidRPr="00886990" w:rsidTr="00A57DF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1705A6" w:rsidP="00170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PULA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05890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dopuna tehničke dokumentacije sanacije krova zgrade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A57DF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6.250,00</w:t>
            </w: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1705A6" w:rsidP="00170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807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</w:t>
            </w:r>
            <w:r w:rsidR="00155C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</w:t>
            </w: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PRAVDE-SELSKA</w:t>
            </w:r>
            <w:r w:rsidR="00807F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/ILICA</w:t>
            </w: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ZGRADA </w:t>
            </w:r>
            <w:r w:rsidR="00DE10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 - ODO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155CFA" w:rsidP="00155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radovi na sanaciji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155CF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63.793,00</w:t>
            </w:r>
          </w:p>
        </w:tc>
      </w:tr>
      <w:tr w:rsidR="00807F7B" w:rsidRPr="00886990" w:rsidTr="0009129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B" w:rsidRDefault="00807F7B" w:rsidP="00A57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F7B" w:rsidRPr="00886990" w:rsidRDefault="00807F7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 SELSKA/ILICA 207 A ZGRADA „B“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B" w:rsidRDefault="00332B7B" w:rsidP="0033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popravak kondenzacijskog plinskog bojlera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F7B" w:rsidRDefault="00332B7B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6.415,00</w:t>
            </w:r>
          </w:p>
        </w:tc>
      </w:tr>
      <w:tr w:rsidR="006D690B" w:rsidRPr="00886990" w:rsidTr="0009129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A57DF6" w:rsidP="00A57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OGS PALAČA PRAVDE U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371BF0" w:rsidP="00B1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0912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riključak na elektroenergetsku mrežu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A57DF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258.230,00</w:t>
            </w:r>
          </w:p>
        </w:tc>
      </w:tr>
      <w:tr w:rsidR="006D690B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B17736" w:rsidP="00B17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CZI REMETINEC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85441D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zdavanje uporabne dozvole  i stručni nadzor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A57DF6" w:rsidP="00B17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="00B177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B177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B177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6D690B" w:rsidRPr="00886990" w:rsidTr="001A2F1F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E91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E91A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Default="00E91A08" w:rsidP="00E9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</w:t>
            </w:r>
            <w:r w:rsidR="006D690B"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DUBROVNIK</w:t>
            </w:r>
          </w:p>
          <w:p w:rsidR="00E91A08" w:rsidRPr="00886990" w:rsidRDefault="00E91A08" w:rsidP="00E9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SS KORČULA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371BF0" w:rsidRDefault="00E91A08" w:rsidP="00E9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procjembeni elaborat nekretnine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E91A08" w:rsidP="00E91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A57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</w:t>
            </w:r>
            <w:r w:rsidR="00A57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</w:tr>
      <w:tr w:rsidR="001A2F1F" w:rsidRPr="00886990" w:rsidTr="001A2F1F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1F" w:rsidRDefault="001A2F1F" w:rsidP="001A2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1F" w:rsidRDefault="001A2F1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KAZNIONICA POŽEGA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1F" w:rsidRDefault="001A2F1F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izrada,dobava i montaža PVC stolarije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1F" w:rsidRDefault="001A2F1F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269.113,64</w:t>
            </w:r>
          </w:p>
        </w:tc>
      </w:tr>
      <w:tr w:rsidR="00EF252C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9E578F" w:rsidP="001A2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1A2F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9E578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POŽEGA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B8292B" w:rsidP="00B82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radovi na sustavu grijanja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B8292B" w:rsidP="00B8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593</w:t>
            </w:r>
            <w:r w:rsidR="009E57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932</w:t>
            </w:r>
            <w:r w:rsidR="009E57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576B91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1" w:rsidRDefault="00576B91" w:rsidP="009E5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1" w:rsidRDefault="00576B91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1" w:rsidRDefault="00A56A4D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576B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troškovnika sa shemom spajanja sustava tople vode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1" w:rsidRDefault="00576B91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5.625,00</w:t>
            </w:r>
          </w:p>
        </w:tc>
      </w:tr>
      <w:tr w:rsidR="00CC375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9E578F" w:rsidP="00A56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A56A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A56A4D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ODGOJNI ZAVOD TUROPOLJE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A56A4D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elaborata – sportska dvorana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A56A4D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18.800,00</w:t>
            </w:r>
          </w:p>
        </w:tc>
      </w:tr>
      <w:tr w:rsidR="006166F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3A4C51" w:rsidP="003A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6166FF" w:rsidP="00F8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VINKOVCI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F81D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rojektna dokumentacija za rekonstrukciju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9E578F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433.437,50</w:t>
            </w:r>
          </w:p>
        </w:tc>
      </w:tr>
      <w:tr w:rsidR="000F5710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3A4C51" w:rsidP="003A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0F571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VOJARNA GOSPIĆ (središnji arhiv ZK RH), Kaniška ulica bb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0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aknada za priključak na elektroenerg.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režu,rekonstrukcija i opremanje zgrade i izrada elaborata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9E578F" w:rsidP="003A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1.041.841,</w:t>
            </w:r>
            <w:r w:rsidR="003A4C5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</w:tr>
      <w:tr w:rsidR="00A92EF0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50703F" w:rsidP="0050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A92EF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I USKOK, zgrada „B“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EF0" w:rsidRPr="00371BF0" w:rsidRDefault="0050703F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Stručni i obr.nadzor,projektantski nadzor,izrada projekta plana izvođenja radova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50703F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1.578.984,04</w:t>
            </w:r>
          </w:p>
        </w:tc>
      </w:tr>
      <w:tr w:rsidR="00B13EB2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Default="00B13EB2" w:rsidP="009E5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Pr="00886990" w:rsidRDefault="00B13EB2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ODO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B2" w:rsidRDefault="00B13EB2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separata i novel.proj.dok.,radovi na uređenju portirnice za pravosudnog policajca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Default="00B13EB2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106.250,00</w:t>
            </w:r>
          </w:p>
        </w:tc>
      </w:tr>
      <w:tr w:rsidR="00B13EB2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Default="00075204" w:rsidP="009E57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Pr="00886990" w:rsidRDefault="00075204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PRAVDE-SELSKA 2-ZKO OS ZAGREB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B2" w:rsidRDefault="00075204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proj.dok. i proj.nadzora,savjetničke usluge upravljanja projektom,stručni nadzor,rekonstrukcija ZKO radovi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B2" w:rsidRDefault="00075204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85.548.273,02</w:t>
            </w:r>
          </w:p>
        </w:tc>
      </w:tr>
      <w:tr w:rsidR="006166F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C42075" w:rsidP="007B0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7B0D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6166F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 SELSKA-ZKO OS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FF" w:rsidRPr="00371BF0" w:rsidRDefault="007B0D57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Izvedba vodoopskrbnog priključka Prilaz Baruna Filipovića 22,izvedba kanalskog priključka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7B0D57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325.161,00</w:t>
            </w:r>
          </w:p>
        </w:tc>
      </w:tr>
      <w:tr w:rsidR="0072041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720416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F31389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OSIJEK</w:t>
            </w:r>
          </w:p>
          <w:p w:rsidR="00F31389" w:rsidRDefault="00F31389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SS ĐAKOVO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16" w:rsidRDefault="00F31389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proj.dok. za izgradnju dizala – F.Tuđmana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F31389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58.437,50</w:t>
            </w:r>
          </w:p>
        </w:tc>
      </w:tr>
      <w:tr w:rsidR="0072041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9E2F11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9E2F11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GOSPIĆ</w:t>
            </w:r>
          </w:p>
          <w:p w:rsidR="009E2F11" w:rsidRDefault="009E2F11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ZK ODJEL KORENICA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16" w:rsidRDefault="009E2F11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procjembenog elaborata – procjena zemljišta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9E2F11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</w:tr>
      <w:tr w:rsidR="0072041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D337BE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D337BE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VIROVITICA</w:t>
            </w:r>
          </w:p>
          <w:p w:rsidR="00D337BE" w:rsidRDefault="00D337BE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SS SLATINA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16" w:rsidRDefault="00B36E1E" w:rsidP="00B36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D337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proj.dok. za izgradnju lifta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D337B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54.375,00</w:t>
            </w:r>
          </w:p>
        </w:tc>
      </w:tr>
      <w:tr w:rsidR="0072041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FD6D7C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FD6D7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OSIJEK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16" w:rsidRDefault="00B36E1E" w:rsidP="00B36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A666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etaljna snimka postojećeg stanja na odabranoj lokaciji lifta,idejno rješenje za ishođenje posebnih uvjeta građenja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16" w:rsidRDefault="00A6665B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29.375,00</w:t>
            </w:r>
          </w:p>
        </w:tc>
      </w:tr>
      <w:tr w:rsidR="00A6665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A6665B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B36E1E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ZAGREB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5B" w:rsidRDefault="00B36E1E" w:rsidP="00B36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obnova krovišta i soba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B36E1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131.394,83</w:t>
            </w:r>
          </w:p>
        </w:tc>
      </w:tr>
      <w:tr w:rsidR="00A6665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976016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976016" w:rsidP="001B3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SPLIT-Gundulićeva 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5B" w:rsidRDefault="00976016" w:rsidP="00E84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radovi na uređenje prostorija arhive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5B" w:rsidRDefault="001B345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307.191,36</w:t>
            </w:r>
          </w:p>
        </w:tc>
      </w:tr>
      <w:tr w:rsidR="001B345A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5A" w:rsidRDefault="001B345A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5A" w:rsidRDefault="001B345A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SPLIT – Gundulićeva 27(exPrima Standa)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5A" w:rsidRDefault="001B345A" w:rsidP="00414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mjerenje IQ linije za izradu proj.dok.zgrade,izrada tehn.dokum.-zaštita od požara i zaštita na radu,priljučak na elek.mrežu-izrada EOTRP-a,radovi na uređenje prostorija arhive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5A" w:rsidRDefault="001B345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149.800,00</w:t>
            </w:r>
          </w:p>
        </w:tc>
      </w:tr>
      <w:tr w:rsidR="00CE26DB" w:rsidRPr="00886990" w:rsidTr="00733F50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DB" w:rsidRDefault="00733F50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DB" w:rsidRDefault="00733F50" w:rsidP="0073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SPLIT-Gundulićeva 27 (Prima Standa)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B" w:rsidRDefault="00733F50" w:rsidP="009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Rekonstrukcija,dogradnja i prenamjena zgrade,stručni i obračunski nadzor,proj.nadzor, izrada idejnog rješenja za nadogradnju kata zgrade,usluga upravljanja projektom gradnje tijekom izvođenja radova,elaborat izmještanja elektroen. I elekt.komunik.infrast.,naknada za priključenje građevine, naknada za vodovodni priljučak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DB" w:rsidRDefault="00733F5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42.542.323,65</w:t>
            </w:r>
          </w:p>
        </w:tc>
      </w:tr>
      <w:tr w:rsidR="006E0E14" w:rsidRPr="00886990" w:rsidTr="00733F50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0E14" w:rsidRPr="00886990" w:rsidRDefault="00733F50" w:rsidP="0073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</w:t>
            </w:r>
            <w:r w:rsidR="00E11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</w:t>
            </w:r>
            <w:r w:rsidR="00E11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</w:t>
            </w:r>
            <w:r w:rsidR="00E117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</w:tr>
    </w:tbl>
    <w:p w:rsidR="006D690B" w:rsidRPr="00142A19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02E65" w:rsidRPr="00302E65" w:rsidRDefault="00302E65" w:rsidP="00302E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02E65">
        <w:rPr>
          <w:rFonts w:ascii="Arial" w:hAnsi="Arial" w:cs="Arial"/>
          <w:b/>
        </w:rPr>
        <w:t xml:space="preserve">odskupina konta 06 </w:t>
      </w:r>
      <w:r>
        <w:rPr>
          <w:rFonts w:ascii="Arial" w:hAnsi="Arial" w:cs="Arial"/>
          <w:b/>
        </w:rPr>
        <w:t>–</w:t>
      </w:r>
      <w:r w:rsidRPr="00302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Proizvedena kratkotrajna imovina </w:t>
      </w:r>
      <w:r w:rsidR="0031141D">
        <w:rPr>
          <w:rFonts w:ascii="Arial" w:hAnsi="Arial" w:cs="Arial"/>
        </w:rPr>
        <w:t xml:space="preserve">u iznosu </w:t>
      </w:r>
      <w:r w:rsidR="00DC18A2">
        <w:rPr>
          <w:rFonts w:ascii="Arial" w:hAnsi="Arial" w:cs="Arial"/>
        </w:rPr>
        <w:t xml:space="preserve"> </w:t>
      </w:r>
      <w:r w:rsidR="00E8440A">
        <w:rPr>
          <w:rFonts w:ascii="Arial" w:hAnsi="Arial" w:cs="Arial"/>
        </w:rPr>
        <w:t>872</w:t>
      </w:r>
      <w:r w:rsidR="00DC18A2">
        <w:rPr>
          <w:rFonts w:ascii="Arial" w:hAnsi="Arial" w:cs="Arial"/>
        </w:rPr>
        <w:t>.</w:t>
      </w:r>
      <w:r w:rsidR="00E8440A">
        <w:rPr>
          <w:rFonts w:ascii="Arial" w:hAnsi="Arial" w:cs="Arial"/>
        </w:rPr>
        <w:t>202</w:t>
      </w:r>
      <w:r w:rsidR="00DC1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 obuhvaća odore </w:t>
      </w:r>
    </w:p>
    <w:p w:rsidR="006D690B" w:rsidRPr="00302E65" w:rsidRDefault="00302E65" w:rsidP="00302E65">
      <w:pPr>
        <w:pStyle w:val="Odlomakpopisa"/>
        <w:spacing w:after="0" w:line="240" w:lineRule="auto"/>
        <w:ind w:left="24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za pravosudnu policiju, oružje i dr.</w:t>
      </w:r>
    </w:p>
    <w:p w:rsidR="00302E65" w:rsidRPr="00302E65" w:rsidRDefault="00302E65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:rsidR="00DC18A2" w:rsidRDefault="00DC18A2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70F31">
        <w:rPr>
          <w:rFonts w:ascii="Arial" w:hAnsi="Arial" w:cs="Arial"/>
          <w:b/>
          <w:i/>
        </w:rPr>
        <w:t>AOP-063</w:t>
      </w:r>
      <w:r w:rsidRPr="00E70F31">
        <w:rPr>
          <w:rFonts w:ascii="Arial" w:hAnsi="Arial" w:cs="Arial"/>
          <w:b/>
          <w:i/>
        </w:rPr>
        <w:tab/>
        <w:t>FINANCIJSKA IMOVINA</w:t>
      </w:r>
      <w:r>
        <w:rPr>
          <w:rFonts w:ascii="Arial" w:hAnsi="Arial" w:cs="Arial"/>
          <w:b/>
          <w:i/>
        </w:rPr>
        <w:t xml:space="preserve"> </w:t>
      </w:r>
      <w:r w:rsidR="00E8440A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="00E8440A">
        <w:rPr>
          <w:rFonts w:ascii="Arial" w:hAnsi="Arial" w:cs="Arial"/>
        </w:rPr>
        <w:t xml:space="preserve">iznosi </w:t>
      </w:r>
      <w:r w:rsidR="00E8440A">
        <w:rPr>
          <w:rFonts w:ascii="Arial" w:hAnsi="Arial" w:cs="Arial"/>
          <w:b/>
        </w:rPr>
        <w:t>83.520</w:t>
      </w:r>
      <w:r w:rsidR="00EA0E73">
        <w:rPr>
          <w:rFonts w:ascii="Arial" w:hAnsi="Arial" w:cs="Arial"/>
          <w:b/>
        </w:rPr>
        <w:t>.</w:t>
      </w:r>
      <w:r w:rsidR="00E8440A">
        <w:rPr>
          <w:rFonts w:ascii="Arial" w:hAnsi="Arial" w:cs="Arial"/>
          <w:b/>
        </w:rPr>
        <w:t>818</w:t>
      </w:r>
      <w:r w:rsidR="00EA0E73">
        <w:rPr>
          <w:rFonts w:ascii="Arial" w:hAnsi="Arial" w:cs="Arial"/>
          <w:b/>
        </w:rPr>
        <w:t xml:space="preserve"> </w:t>
      </w:r>
      <w:r w:rsidRPr="001D2447">
        <w:rPr>
          <w:rFonts w:ascii="Arial" w:hAnsi="Arial" w:cs="Arial"/>
          <w:b/>
        </w:rPr>
        <w:t>kn</w:t>
      </w:r>
      <w:r>
        <w:rPr>
          <w:rFonts w:ascii="Arial" w:hAnsi="Arial" w:cs="Arial"/>
        </w:rPr>
        <w:t xml:space="preserve">. </w:t>
      </w:r>
      <w:r w:rsidR="00B3026C">
        <w:rPr>
          <w:rFonts w:ascii="Arial" w:hAnsi="Arial" w:cs="Arial"/>
        </w:rPr>
        <w:t>U navedenoj financijskoj</w:t>
      </w:r>
      <w:r>
        <w:rPr>
          <w:rFonts w:ascii="Arial" w:hAnsi="Arial" w:cs="Arial"/>
        </w:rPr>
        <w:t xml:space="preserve"> imovini sudjeluju: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  <w:i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AOP-064</w:t>
      </w:r>
      <w:r>
        <w:rPr>
          <w:rFonts w:ascii="Arial" w:hAnsi="Arial" w:cs="Arial"/>
          <w:i/>
        </w:rPr>
        <w:tab/>
        <w:t xml:space="preserve">Novac u banci i blagajni </w:t>
      </w:r>
      <w:r>
        <w:rPr>
          <w:rFonts w:ascii="Arial" w:hAnsi="Arial" w:cs="Arial"/>
        </w:rPr>
        <w:t>u iznosu</w:t>
      </w:r>
      <w:r w:rsidR="00EA0E73">
        <w:rPr>
          <w:rFonts w:ascii="Arial" w:hAnsi="Arial" w:cs="Arial"/>
        </w:rPr>
        <w:t xml:space="preserve"> 4.</w:t>
      </w:r>
      <w:r w:rsidR="00E8440A">
        <w:rPr>
          <w:rFonts w:ascii="Arial" w:hAnsi="Arial" w:cs="Arial"/>
        </w:rPr>
        <w:t>256</w:t>
      </w:r>
      <w:r>
        <w:rPr>
          <w:rFonts w:ascii="Arial" w:hAnsi="Arial" w:cs="Arial"/>
        </w:rPr>
        <w:t xml:space="preserve"> kn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 w:rsidRPr="00E176BD">
        <w:rPr>
          <w:rFonts w:ascii="Arial" w:hAnsi="Arial" w:cs="Arial"/>
          <w:i/>
        </w:rPr>
        <w:t>AOP-073</w:t>
      </w:r>
      <w:r w:rsidRPr="00E176BD">
        <w:rPr>
          <w:rFonts w:ascii="Arial" w:hAnsi="Arial" w:cs="Arial"/>
          <w:i/>
        </w:rPr>
        <w:tab/>
      </w:r>
      <w:r w:rsidR="00ED7947">
        <w:rPr>
          <w:rFonts w:ascii="Arial" w:hAnsi="Arial" w:cs="Arial"/>
          <w:i/>
        </w:rPr>
        <w:t>Depoziti, jamčevni polozi i ost.potr. od zaposlenih</w:t>
      </w:r>
      <w:r>
        <w:rPr>
          <w:rFonts w:ascii="Arial" w:hAnsi="Arial" w:cs="Arial"/>
        </w:rPr>
        <w:t xml:space="preserve"> u iznosu </w:t>
      </w:r>
      <w:r w:rsidR="00BD76E3">
        <w:rPr>
          <w:rFonts w:ascii="Arial" w:hAnsi="Arial" w:cs="Arial"/>
        </w:rPr>
        <w:t>2</w:t>
      </w:r>
      <w:r w:rsidR="00EA0E73">
        <w:rPr>
          <w:rFonts w:ascii="Arial" w:hAnsi="Arial" w:cs="Arial"/>
        </w:rPr>
        <w:t>.</w:t>
      </w:r>
      <w:r w:rsidR="00615FE3">
        <w:rPr>
          <w:rFonts w:ascii="Arial" w:hAnsi="Arial" w:cs="Arial"/>
        </w:rPr>
        <w:t>085</w:t>
      </w:r>
      <w:r w:rsidR="00EA0E73">
        <w:rPr>
          <w:rFonts w:ascii="Arial" w:hAnsi="Arial" w:cs="Arial"/>
        </w:rPr>
        <w:t>.</w:t>
      </w:r>
      <w:r w:rsidR="00615FE3">
        <w:rPr>
          <w:rFonts w:ascii="Arial" w:hAnsi="Arial" w:cs="Arial"/>
        </w:rPr>
        <w:t>818</w:t>
      </w:r>
      <w:r w:rsidR="00EA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BD76E3" w:rsidRDefault="00BD76E3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AOP-079</w:t>
      </w:r>
      <w:r>
        <w:rPr>
          <w:rFonts w:ascii="Arial" w:hAnsi="Arial" w:cs="Arial"/>
          <w:i/>
        </w:rPr>
        <w:tab/>
        <w:t xml:space="preserve">KOP-2021 </w:t>
      </w:r>
      <w:r>
        <w:rPr>
          <w:rFonts w:ascii="Arial" w:hAnsi="Arial" w:cs="Arial"/>
        </w:rPr>
        <w:t>u iznosu 33.664 kn</w:t>
      </w:r>
    </w:p>
    <w:p w:rsidR="00BD76E3" w:rsidRPr="00BD76E3" w:rsidRDefault="00BD76E3" w:rsidP="00E176BD">
      <w:pPr>
        <w:spacing w:after="0" w:line="240" w:lineRule="auto"/>
        <w:jc w:val="both"/>
        <w:rPr>
          <w:rFonts w:ascii="Arial" w:hAnsi="Arial" w:cs="Arial"/>
        </w:rPr>
      </w:pPr>
    </w:p>
    <w:p w:rsidR="00615FE3" w:rsidRDefault="00615FE3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AOP-081</w:t>
      </w:r>
      <w:r>
        <w:rPr>
          <w:rFonts w:ascii="Arial" w:hAnsi="Arial" w:cs="Arial"/>
          <w:i/>
        </w:rPr>
        <w:tab/>
        <w:t xml:space="preserve">Ostala potraživanja </w:t>
      </w:r>
      <w:r>
        <w:rPr>
          <w:rFonts w:ascii="Arial" w:hAnsi="Arial" w:cs="Arial"/>
        </w:rPr>
        <w:t>u iznosu 2.522.014 kn</w:t>
      </w:r>
    </w:p>
    <w:p w:rsidR="00615FE3" w:rsidRPr="00615FE3" w:rsidRDefault="00615FE3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 w:rsidRPr="00E176BD">
        <w:rPr>
          <w:rFonts w:ascii="Arial" w:hAnsi="Arial" w:cs="Arial"/>
          <w:i/>
        </w:rPr>
        <w:t>AOP-113</w:t>
      </w:r>
      <w:r w:rsidRPr="00E176BD">
        <w:rPr>
          <w:rFonts w:ascii="Arial" w:hAnsi="Arial" w:cs="Arial"/>
          <w:i/>
        </w:rPr>
        <w:tab/>
        <w:t>Vrijednosni papiri</w:t>
      </w:r>
      <w:r>
        <w:rPr>
          <w:rFonts w:ascii="Arial" w:hAnsi="Arial" w:cs="Arial"/>
        </w:rPr>
        <w:t xml:space="preserve"> u iznosu </w:t>
      </w:r>
      <w:r w:rsidR="00EA0E73">
        <w:rPr>
          <w:rFonts w:ascii="Arial" w:hAnsi="Arial" w:cs="Arial"/>
        </w:rPr>
        <w:t xml:space="preserve">587 </w:t>
      </w:r>
      <w:r>
        <w:rPr>
          <w:rFonts w:ascii="Arial" w:hAnsi="Arial" w:cs="Arial"/>
        </w:rPr>
        <w:t>kn</w:t>
      </w:r>
    </w:p>
    <w:p w:rsidR="00E176BD" w:rsidRP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DF18A5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</w:t>
      </w:r>
      <w:r w:rsidR="005E5AAA">
        <w:rPr>
          <w:rFonts w:ascii="Arial" w:hAnsi="Arial" w:cs="Arial"/>
          <w:i/>
        </w:rPr>
        <w:t>1</w:t>
      </w:r>
      <w:r w:rsidR="00E176BD">
        <w:rPr>
          <w:rFonts w:ascii="Arial" w:hAnsi="Arial" w:cs="Arial"/>
          <w:i/>
        </w:rPr>
        <w:t>41</w:t>
      </w:r>
      <w:r>
        <w:rPr>
          <w:rFonts w:ascii="Arial" w:hAnsi="Arial" w:cs="Arial"/>
          <w:i/>
        </w:rPr>
        <w:tab/>
      </w:r>
      <w:r w:rsidR="005E5AAA">
        <w:rPr>
          <w:rFonts w:ascii="Arial" w:hAnsi="Arial" w:cs="Arial"/>
          <w:i/>
        </w:rPr>
        <w:t xml:space="preserve">Potraživanja </w:t>
      </w:r>
      <w:r w:rsidR="005E5AAA" w:rsidRPr="00E176BD">
        <w:rPr>
          <w:rFonts w:ascii="Arial" w:hAnsi="Arial" w:cs="Arial"/>
          <w:i/>
        </w:rPr>
        <w:t>za prihode</w:t>
      </w:r>
      <w:r w:rsidR="00E176BD" w:rsidRPr="00E176BD">
        <w:rPr>
          <w:rFonts w:ascii="Arial" w:hAnsi="Arial" w:cs="Arial"/>
          <w:i/>
        </w:rPr>
        <w:t xml:space="preserve"> poslovanja</w:t>
      </w:r>
      <w:r w:rsidR="005E5AAA" w:rsidRPr="005E5AAA">
        <w:rPr>
          <w:rFonts w:ascii="Arial" w:hAnsi="Arial" w:cs="Arial"/>
        </w:rPr>
        <w:t xml:space="preserve"> </w:t>
      </w:r>
      <w:r w:rsidR="00FE7022">
        <w:rPr>
          <w:rFonts w:ascii="Arial" w:hAnsi="Arial" w:cs="Arial"/>
        </w:rPr>
        <w:t xml:space="preserve"> u iznosu </w:t>
      </w:r>
      <w:r w:rsidR="00D040F1">
        <w:rPr>
          <w:rFonts w:ascii="Arial" w:hAnsi="Arial" w:cs="Arial"/>
        </w:rPr>
        <w:t>59</w:t>
      </w:r>
      <w:r w:rsidR="00EA0E73">
        <w:rPr>
          <w:rFonts w:ascii="Arial" w:hAnsi="Arial" w:cs="Arial"/>
        </w:rPr>
        <w:t>.</w:t>
      </w:r>
      <w:r w:rsidR="00D040F1">
        <w:rPr>
          <w:rFonts w:ascii="Arial" w:hAnsi="Arial" w:cs="Arial"/>
        </w:rPr>
        <w:t>359</w:t>
      </w:r>
      <w:r w:rsidR="00EA0E73">
        <w:rPr>
          <w:rFonts w:ascii="Arial" w:hAnsi="Arial" w:cs="Arial"/>
        </w:rPr>
        <w:t>.</w:t>
      </w:r>
      <w:r w:rsidR="00D040F1">
        <w:rPr>
          <w:rFonts w:ascii="Arial" w:hAnsi="Arial" w:cs="Arial"/>
        </w:rPr>
        <w:t>484</w:t>
      </w:r>
      <w:r w:rsidR="00EA0E73">
        <w:rPr>
          <w:rFonts w:ascii="Arial" w:hAnsi="Arial" w:cs="Arial"/>
        </w:rPr>
        <w:t xml:space="preserve"> </w:t>
      </w:r>
      <w:r w:rsidR="00FE7022">
        <w:rPr>
          <w:rFonts w:ascii="Arial" w:hAnsi="Arial" w:cs="Arial"/>
        </w:rPr>
        <w:t>kn</w:t>
      </w:r>
    </w:p>
    <w:p w:rsidR="00344D18" w:rsidRDefault="00344D18" w:rsidP="000D0B37">
      <w:pPr>
        <w:spacing w:after="0" w:line="240" w:lineRule="auto"/>
        <w:jc w:val="both"/>
        <w:rPr>
          <w:rFonts w:ascii="Arial" w:hAnsi="Arial" w:cs="Arial"/>
          <w:i/>
        </w:rPr>
      </w:pPr>
    </w:p>
    <w:p w:rsidR="00D040F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AOP-144</w:t>
      </w:r>
      <w:r>
        <w:rPr>
          <w:rFonts w:ascii="Arial" w:hAnsi="Arial" w:cs="Arial"/>
          <w:i/>
        </w:rPr>
        <w:tab/>
        <w:t xml:space="preserve">Potraživanja za pomoći unutar općeg proračuna </w:t>
      </w:r>
      <w:r>
        <w:rPr>
          <w:rFonts w:ascii="Arial" w:hAnsi="Arial" w:cs="Arial"/>
        </w:rPr>
        <w:t>u iznosu 3.364.063 kn</w:t>
      </w:r>
    </w:p>
    <w:p w:rsidR="00D040F1" w:rsidRPr="00D040F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D040F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AOP-155</w:t>
      </w:r>
      <w:r>
        <w:rPr>
          <w:rFonts w:ascii="Arial" w:hAnsi="Arial" w:cs="Arial"/>
          <w:i/>
        </w:rPr>
        <w:tab/>
        <w:t xml:space="preserve">Potraživanja – vlastiti prihod </w:t>
      </w:r>
      <w:r>
        <w:rPr>
          <w:rFonts w:ascii="Arial" w:hAnsi="Arial" w:cs="Arial"/>
        </w:rPr>
        <w:t>u iznosu 1.400 kn</w:t>
      </w:r>
    </w:p>
    <w:p w:rsidR="00D040F1" w:rsidRPr="00D040F1" w:rsidRDefault="00D040F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DF18A5" w:rsidRDefault="00DF18A5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AOP-15</w:t>
      </w:r>
      <w:r w:rsidR="00BD76E3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ab/>
      </w:r>
      <w:r w:rsidR="00FE7022">
        <w:rPr>
          <w:rFonts w:ascii="Arial" w:hAnsi="Arial" w:cs="Arial"/>
          <w:i/>
        </w:rPr>
        <w:t xml:space="preserve">Potraživanja </w:t>
      </w:r>
      <w:r w:rsidR="00FE7022" w:rsidRPr="005461A8">
        <w:rPr>
          <w:rFonts w:ascii="Arial" w:hAnsi="Arial" w:cs="Arial"/>
        </w:rPr>
        <w:t xml:space="preserve">od prodaje i otkupa stanova u iznosu </w:t>
      </w:r>
      <w:r w:rsidR="00BD76E3">
        <w:rPr>
          <w:rFonts w:ascii="Arial" w:hAnsi="Arial" w:cs="Arial"/>
        </w:rPr>
        <w:t>4</w:t>
      </w:r>
      <w:r w:rsidR="00344D18">
        <w:rPr>
          <w:rFonts w:ascii="Arial" w:hAnsi="Arial" w:cs="Arial"/>
        </w:rPr>
        <w:t>.</w:t>
      </w:r>
      <w:r w:rsidR="00BD76E3">
        <w:rPr>
          <w:rFonts w:ascii="Arial" w:hAnsi="Arial" w:cs="Arial"/>
        </w:rPr>
        <w:t>681</w:t>
      </w:r>
      <w:r w:rsidR="00344D18">
        <w:rPr>
          <w:rFonts w:ascii="Arial" w:hAnsi="Arial" w:cs="Arial"/>
        </w:rPr>
        <w:t>.</w:t>
      </w:r>
      <w:r w:rsidR="00BD76E3">
        <w:rPr>
          <w:rFonts w:ascii="Arial" w:hAnsi="Arial" w:cs="Arial"/>
        </w:rPr>
        <w:t>354</w:t>
      </w:r>
      <w:r w:rsidR="00344D18">
        <w:rPr>
          <w:rFonts w:ascii="Arial" w:hAnsi="Arial" w:cs="Arial"/>
        </w:rPr>
        <w:t xml:space="preserve"> </w:t>
      </w:r>
      <w:r w:rsidR="00FE7022" w:rsidRPr="005461A8">
        <w:rPr>
          <w:rFonts w:ascii="Arial" w:hAnsi="Arial" w:cs="Arial"/>
        </w:rPr>
        <w:t>kn</w:t>
      </w:r>
    </w:p>
    <w:p w:rsidR="000D0B37" w:rsidRDefault="000D0B37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0D0B37" w:rsidRDefault="000D0B37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AOP-16</w:t>
      </w:r>
      <w:r w:rsidR="00BD76E3">
        <w:rPr>
          <w:rFonts w:ascii="Arial" w:hAnsi="Arial" w:cs="Arial"/>
        </w:rPr>
        <w:t>5</w:t>
      </w:r>
      <w:r>
        <w:rPr>
          <w:rFonts w:ascii="Arial" w:hAnsi="Arial" w:cs="Arial"/>
        </w:rPr>
        <w:tab/>
        <w:t>Rashodi budućih razdoblja u iznosu 11.</w:t>
      </w:r>
      <w:r w:rsidR="00BD76E3">
        <w:rPr>
          <w:rFonts w:ascii="Arial" w:hAnsi="Arial" w:cs="Arial"/>
        </w:rPr>
        <w:t>468</w:t>
      </w:r>
      <w:r>
        <w:rPr>
          <w:rFonts w:ascii="Arial" w:hAnsi="Arial" w:cs="Arial"/>
        </w:rPr>
        <w:t>.</w:t>
      </w:r>
      <w:r w:rsidR="00BD76E3">
        <w:rPr>
          <w:rFonts w:ascii="Arial" w:hAnsi="Arial" w:cs="Arial"/>
        </w:rPr>
        <w:t>178</w:t>
      </w:r>
      <w:r>
        <w:rPr>
          <w:rFonts w:ascii="Arial" w:hAnsi="Arial" w:cs="Arial"/>
        </w:rPr>
        <w:t xml:space="preserve"> kn.</w:t>
      </w:r>
    </w:p>
    <w:p w:rsidR="00204E31" w:rsidRDefault="00204E31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204E31" w:rsidRDefault="00204E31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30B23" w:rsidRDefault="00630B23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financijske imovine u tablici.</w:t>
      </w:r>
    </w:p>
    <w:p w:rsidR="005461A8" w:rsidRDefault="005461A8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657D49" w:rsidRDefault="00657D49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315CEA" w:rsidRDefault="00315CEA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1327"/>
        <w:gridCol w:w="1559"/>
        <w:gridCol w:w="629"/>
        <w:gridCol w:w="1386"/>
        <w:gridCol w:w="1591"/>
      </w:tblGrid>
      <w:tr w:rsidR="00093386" w:rsidRPr="00766695" w:rsidTr="00093386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86" w:rsidRDefault="00093386" w:rsidP="00987280">
            <w:pPr>
              <w:jc w:val="center"/>
              <w:rPr>
                <w:b/>
                <w:bCs/>
                <w:color w:val="000000"/>
                <w:highlight w:val="lightGray"/>
              </w:rPr>
            </w:pPr>
          </w:p>
          <w:p w:rsidR="00093386" w:rsidRPr="00766695" w:rsidRDefault="00093386" w:rsidP="00987280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766695">
              <w:rPr>
                <w:b/>
                <w:bCs/>
                <w:color w:val="000000"/>
                <w:highlight w:val="lightGray"/>
              </w:rPr>
              <w:t xml:space="preserve">POPIS POTRAŽIVANJA NA DAN </w:t>
            </w:r>
            <w:r>
              <w:rPr>
                <w:b/>
                <w:bCs/>
                <w:color w:val="000000"/>
                <w:highlight w:val="lightGray"/>
              </w:rPr>
              <w:t>31.12.2021.</w:t>
            </w:r>
            <w:r w:rsidRPr="00766695">
              <w:rPr>
                <w:b/>
                <w:bCs/>
                <w:color w:val="000000"/>
                <w:highlight w:val="lightGray"/>
              </w:rPr>
              <w:t xml:space="preserve"> GODINE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3386" w:rsidRPr="00766695" w:rsidRDefault="00093386" w:rsidP="00987280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R.</w:t>
            </w:r>
          </w:p>
          <w:p w:rsidR="00093386" w:rsidRPr="00766695" w:rsidRDefault="00093386" w:rsidP="00987280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br.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Opis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Datum dokumenta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Duguje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Potražuje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Dospijeće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386" w:rsidRPr="00766695" w:rsidRDefault="00093386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Saldo</w:t>
            </w:r>
          </w:p>
        </w:tc>
      </w:tr>
      <w:tr w:rsidR="00093386" w:rsidRPr="00766695" w:rsidTr="00F373C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OSTALA POTRAŽIVANJA-VLASTITI PRIHOD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  <w:r w:rsidRPr="008D50C6">
              <w:rPr>
                <w:rFonts w:cs="Times New Roman"/>
                <w:b/>
                <w:color w:val="000000"/>
                <w:highlight w:val="yellow"/>
              </w:rPr>
              <w:t>1.400,00</w:t>
            </w:r>
          </w:p>
        </w:tc>
      </w:tr>
      <w:tr w:rsidR="00093386" w:rsidRPr="00766695" w:rsidTr="00F373C3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86" w:rsidRPr="00766695" w:rsidRDefault="00093386" w:rsidP="00D7010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-izlazni račun Valentivi</w:t>
            </w:r>
            <w:r w:rsidR="00D70109">
              <w:rPr>
                <w:rFonts w:cs="Times New Roman"/>
                <w:color w:val="000000"/>
              </w:rPr>
              <w:t xml:space="preserve"> 12/2021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1.400,00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1.400,00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OSTALA POTRAŽIVANJA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DB7778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5.919.741,19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-potraž.za više plaćeni porez i prirez (KOP)</w:t>
            </w:r>
            <w:r>
              <w:rPr>
                <w:rFonts w:cs="Times New Roman"/>
                <w:color w:val="000000"/>
              </w:rPr>
              <w:t xml:space="preserve"> - MPU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33.664,52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33.664,52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-naknada za bolovanje na teret HZZO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2.252.602,81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202</w:t>
            </w:r>
            <w:r>
              <w:rPr>
                <w:rFonts w:cs="Times New Roman"/>
                <w:color w:val="000000"/>
              </w:rPr>
              <w:t>2</w:t>
            </w:r>
            <w:r w:rsidRPr="007666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2.252.602,81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-naknada za bolovanje na teret HZZO - ozljede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167.916,32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202</w:t>
            </w:r>
            <w:r>
              <w:rPr>
                <w:rFonts w:cs="Times New Roman"/>
                <w:color w:val="000000"/>
              </w:rPr>
              <w:t>2</w:t>
            </w:r>
            <w:r w:rsidRPr="007666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167.916,32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-potraživanje za predujmove od zaposlenih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101.494,85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</w:t>
            </w:r>
            <w:r w:rsidRPr="007666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101.494,85</w:t>
            </w:r>
          </w:p>
        </w:tc>
      </w:tr>
      <w:tr w:rsidR="00093386" w:rsidRPr="008136F2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-sufinanciranje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3.333.257,25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136F2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Pr="008136F2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333</w:t>
            </w:r>
            <w:r w:rsidRPr="008136F2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257</w:t>
            </w:r>
            <w:r w:rsidRPr="008136F2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>25</w:t>
            </w:r>
          </w:p>
        </w:tc>
      </w:tr>
      <w:tr w:rsidR="00093386" w:rsidRPr="00341771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41771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arbitraža</w:t>
            </w:r>
            <w:r w:rsidRPr="00341771">
              <w:rPr>
                <w:rFonts w:cs="Times New Roman"/>
                <w:color w:val="000000"/>
              </w:rPr>
              <w:t>-uprava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41771">
              <w:rPr>
                <w:rFonts w:cs="Times New Roman"/>
                <w:color w:val="000000"/>
              </w:rPr>
              <w:t>31.12.202</w:t>
            </w:r>
            <w:r>
              <w:rPr>
                <w:rFonts w:cs="Times New Roman"/>
                <w:color w:val="000000"/>
              </w:rPr>
              <w:t>1</w:t>
            </w:r>
            <w:r w:rsidRPr="00341771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341771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805</w:t>
            </w:r>
            <w:r w:rsidRPr="00341771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41771">
              <w:rPr>
                <w:rFonts w:cs="Times New Roman"/>
                <w:color w:val="000000"/>
              </w:rPr>
              <w:t>202</w:t>
            </w:r>
            <w:r>
              <w:rPr>
                <w:rFonts w:cs="Times New Roman"/>
                <w:color w:val="000000"/>
              </w:rPr>
              <w:t>2</w:t>
            </w:r>
            <w:r w:rsidRPr="00341771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41771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341771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805</w:t>
            </w:r>
            <w:r w:rsidRPr="00341771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>44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POTRAŽIVANJA ZA PRIHODE PRORAČUNSKIH KORISNIKA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DB7778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42.774.935,86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programa Unije –izvor 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1.896.940,07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1.896.940,07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za polaganje pravosudnih</w:t>
            </w:r>
            <w:r>
              <w:rPr>
                <w:rFonts w:cs="Times New Roman"/>
                <w:color w:val="000000"/>
              </w:rPr>
              <w:t xml:space="preserve"> ispita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780.678,66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2.780.678,66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za polaganje javnobiljež. ispita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21.219,56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21.219,56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stručnih ispita za povjerenike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2.709,43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2.709,43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za ispite i radionice stečajnih upravitelja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27.600,93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27.600,93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-ispiti – stečajni  upravitelji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123.945,83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123.945,83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igara na sreću dodijeljenih Odlukom Vlade RH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2.859.443,21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2.859.443,21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-vlastiti prihodi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14,25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14,25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-zk referenti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10.596,85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10.596,85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uplaćeni od Latvije za Twining projekt-Makedonija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134.461,03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134.461,03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-depoziti  županija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34.917.326,04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34.917.326,04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4D4B0B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  <w:highlight w:val="yellow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D70109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IV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D70109" w:rsidRDefault="00D70109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D70109">
              <w:rPr>
                <w:rFonts w:cs="Times New Roman"/>
                <w:b/>
                <w:color w:val="000000"/>
              </w:rPr>
              <w:t>JAMČEVNI POLOZI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8205A2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  <w:r w:rsidRPr="008205A2">
              <w:rPr>
                <w:rFonts w:cs="Times New Roman"/>
                <w:b/>
                <w:color w:val="000000"/>
                <w:highlight w:val="yellow"/>
              </w:rPr>
              <w:t>2.085.817,87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-prihodi uplaćeni u proračun-vodovod Dubrovnik</w:t>
            </w:r>
            <w:r>
              <w:rPr>
                <w:rFonts w:cs="Times New Roman"/>
                <w:color w:val="000000"/>
              </w:rPr>
              <w:t>-izvlaštenje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  <w:r w:rsidRPr="007847F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12</w:t>
            </w:r>
            <w:r w:rsidRPr="007847FB">
              <w:rPr>
                <w:rFonts w:cs="Times New Roman"/>
                <w:color w:val="000000"/>
              </w:rPr>
              <w:t>.202</w:t>
            </w:r>
            <w:r>
              <w:rPr>
                <w:rFonts w:cs="Times New Roman"/>
                <w:color w:val="000000"/>
              </w:rPr>
              <w:t>1</w:t>
            </w:r>
            <w:r w:rsidRPr="007847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33.171,44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33.171,44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-prihodi uplaćeni u proračun-jamčevini polozi</w:t>
            </w:r>
            <w:r>
              <w:rPr>
                <w:rFonts w:cs="Times New Roman"/>
                <w:color w:val="000000"/>
              </w:rPr>
              <w:t xml:space="preserve"> - 9725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  <w:r w:rsidRPr="007847F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12</w:t>
            </w:r>
            <w:r w:rsidRPr="007847FB">
              <w:rPr>
                <w:rFonts w:cs="Times New Roman"/>
                <w:color w:val="000000"/>
              </w:rPr>
              <w:t>.202</w:t>
            </w:r>
            <w:r>
              <w:rPr>
                <w:rFonts w:cs="Times New Roman"/>
                <w:color w:val="000000"/>
              </w:rPr>
              <w:t>1</w:t>
            </w:r>
            <w:r w:rsidRPr="007847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2.052.646,43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847FB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2.052.646,43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F373C3" w:rsidP="00F373C3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</w:t>
            </w:r>
            <w:r w:rsidR="00093386" w:rsidRPr="00766695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POTRAŽIVANJA OD PRODAJE NEFINANCIJSKE IMOVINE</w:t>
            </w:r>
            <w:r>
              <w:rPr>
                <w:rFonts w:cs="Times New Roman"/>
                <w:b/>
                <w:color w:val="000000"/>
              </w:rPr>
              <w:t xml:space="preserve"> i ZAJAM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2B5C83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21.265.901,67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-potraživanje za stanove u otkupu koji se vode preko Privredne banke Zagreb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4.681.353,69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4.681.353,69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-zajam IBRD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16.584.547,98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16.584.547,98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-izvlaštenja županija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-vlastiti prihodi – uprava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284A2C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</w:t>
            </w:r>
            <w:r w:rsidR="00F373C3">
              <w:rPr>
                <w:rFonts w:cs="Times New Roman"/>
                <w:b/>
                <w:color w:val="000000"/>
              </w:rPr>
              <w:t>I</w:t>
            </w:r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3B522E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522E">
              <w:rPr>
                <w:rFonts w:cs="Times New Roman"/>
                <w:b/>
                <w:color w:val="000000"/>
              </w:rPr>
              <w:t>KONTINUIRANI RASHODI BUDUĆEG RAZDOBLJA - 19311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9772A9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11.468.177,74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-plaća 12/21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11.055.753,12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11.055.753,12</w:t>
            </w: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-doprinosi izaslanih 12/21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-najam prostora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-režijski troškovi (voda,struja,pričuva,telefon i sl.)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-prijevoz 12/21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412.424,62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766695" w:rsidRDefault="00093386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0531F0" w:rsidRDefault="00093386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412.424,62</w:t>
            </w:r>
          </w:p>
        </w:tc>
      </w:tr>
      <w:tr w:rsidR="00F373C3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A7242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0531F0" w:rsidRDefault="00F373C3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0531F0" w:rsidRDefault="00F373C3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373C3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A7242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VII.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F373C3">
              <w:rPr>
                <w:rFonts w:cs="Times New Roman"/>
                <w:b/>
                <w:color w:val="000000"/>
              </w:rPr>
              <w:t>GOTOV NOVAC U BLAGAJNI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373C3" w:rsidRDefault="00F373C3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F373C3">
              <w:rPr>
                <w:rFonts w:cs="Times New Roman"/>
                <w:b/>
                <w:color w:val="000000"/>
                <w:highlight w:val="yellow"/>
              </w:rPr>
              <w:t>4.256,41</w:t>
            </w:r>
          </w:p>
        </w:tc>
      </w:tr>
      <w:tr w:rsidR="00F373C3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FA7242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0531F0" w:rsidRDefault="00F373C3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766695" w:rsidRDefault="00F373C3" w:rsidP="007268A7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C3" w:rsidRPr="000531F0" w:rsidRDefault="00F373C3" w:rsidP="007268A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093386" w:rsidRPr="00766695" w:rsidTr="00F373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A7242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VIII.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F373C3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F373C3">
              <w:rPr>
                <w:rFonts w:cs="Times New Roman"/>
                <w:b/>
                <w:color w:val="000000"/>
              </w:rPr>
              <w:t>VRIJEDNOSNI PAPIRI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093386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093386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86" w:rsidRPr="00F373C3" w:rsidRDefault="00F373C3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F373C3">
              <w:rPr>
                <w:rFonts w:cs="Times New Roman"/>
                <w:b/>
                <w:color w:val="000000"/>
                <w:highlight w:val="yellow"/>
              </w:rPr>
              <w:t>587,00</w:t>
            </w:r>
          </w:p>
        </w:tc>
      </w:tr>
    </w:tbl>
    <w:p w:rsidR="00315CEA" w:rsidRDefault="00315CEA" w:rsidP="007268A7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315CEA" w:rsidRPr="00B50D50" w:rsidRDefault="00315CEA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3F5906" w:rsidRDefault="003F5906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5461A8" w:rsidRPr="00EC6DF4" w:rsidRDefault="00EC6DF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EC6DF4">
        <w:rPr>
          <w:rFonts w:ascii="Arial" w:hAnsi="Arial" w:cs="Arial"/>
          <w:b/>
        </w:rPr>
        <w:t>BILJEŠKA BROJ 3.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FA7124">
        <w:rPr>
          <w:rFonts w:ascii="Arial" w:hAnsi="Arial" w:cs="Arial"/>
          <w:b/>
        </w:rPr>
        <w:t>OBVEZE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Pr="00EC6DF4" w:rsidRDefault="00EC6DF4" w:rsidP="00EC6DF4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</w:t>
      </w:r>
      <w:r w:rsidR="00B50D50">
        <w:rPr>
          <w:rFonts w:ascii="Arial" w:hAnsi="Arial" w:cs="Arial"/>
          <w:i/>
        </w:rPr>
        <w:t>70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Na ovom AOP-u iskazane su obveze u ukupnom iznosu</w:t>
      </w:r>
      <w:r w:rsidR="0031141D">
        <w:rPr>
          <w:rFonts w:ascii="Arial" w:hAnsi="Arial" w:cs="Arial"/>
        </w:rPr>
        <w:t xml:space="preserve"> </w:t>
      </w:r>
      <w:r w:rsidR="0097471A">
        <w:rPr>
          <w:rFonts w:ascii="Arial" w:hAnsi="Arial" w:cs="Arial"/>
        </w:rPr>
        <w:t>7</w:t>
      </w:r>
      <w:r w:rsidR="00B50D50">
        <w:rPr>
          <w:rFonts w:ascii="Arial" w:hAnsi="Arial" w:cs="Arial"/>
        </w:rPr>
        <w:t>6</w:t>
      </w:r>
      <w:r w:rsidR="0097471A">
        <w:rPr>
          <w:rFonts w:ascii="Arial" w:hAnsi="Arial" w:cs="Arial"/>
        </w:rPr>
        <w:t>.</w:t>
      </w:r>
      <w:r w:rsidR="00B50D50">
        <w:rPr>
          <w:rFonts w:ascii="Arial" w:hAnsi="Arial" w:cs="Arial"/>
        </w:rPr>
        <w:t>463</w:t>
      </w:r>
      <w:r w:rsidR="0097471A">
        <w:rPr>
          <w:rFonts w:ascii="Arial" w:hAnsi="Arial" w:cs="Arial"/>
        </w:rPr>
        <w:t>.</w:t>
      </w:r>
      <w:r w:rsidR="00B50D50">
        <w:rPr>
          <w:rFonts w:ascii="Arial" w:hAnsi="Arial" w:cs="Arial"/>
        </w:rPr>
        <w:t>975</w:t>
      </w:r>
      <w:r>
        <w:rPr>
          <w:rFonts w:ascii="Arial" w:hAnsi="Arial" w:cs="Arial"/>
        </w:rPr>
        <w:t xml:space="preserve"> kn</w:t>
      </w:r>
      <w:r w:rsidR="00766F35">
        <w:rPr>
          <w:rFonts w:ascii="Arial" w:hAnsi="Arial" w:cs="Arial"/>
        </w:rPr>
        <w:t>. D</w:t>
      </w:r>
      <w:r w:rsidR="00C45698">
        <w:rPr>
          <w:rFonts w:ascii="Arial" w:hAnsi="Arial" w:cs="Arial"/>
        </w:rPr>
        <w:t>ospjele do podnošenja završnih financijskih izvješća</w:t>
      </w:r>
      <w:r w:rsidR="00766F35">
        <w:rPr>
          <w:rFonts w:ascii="Arial" w:hAnsi="Arial" w:cs="Arial"/>
        </w:rPr>
        <w:t xml:space="preserve"> u ukupnom iznosu 2</w:t>
      </w:r>
      <w:r w:rsidR="00B50D50">
        <w:rPr>
          <w:rFonts w:ascii="Arial" w:hAnsi="Arial" w:cs="Arial"/>
        </w:rPr>
        <w:t>89</w:t>
      </w:r>
      <w:r w:rsidR="00766F35">
        <w:rPr>
          <w:rFonts w:ascii="Arial" w:hAnsi="Arial" w:cs="Arial"/>
        </w:rPr>
        <w:t>.</w:t>
      </w:r>
      <w:r w:rsidR="00B50D50">
        <w:rPr>
          <w:rFonts w:ascii="Arial" w:hAnsi="Arial" w:cs="Arial"/>
        </w:rPr>
        <w:t>516</w:t>
      </w:r>
      <w:r w:rsidR="00766F35">
        <w:rPr>
          <w:rFonts w:ascii="Arial" w:hAnsi="Arial" w:cs="Arial"/>
        </w:rPr>
        <w:t xml:space="preserve"> kn.S</w:t>
      </w:r>
      <w:r>
        <w:rPr>
          <w:rFonts w:ascii="Arial" w:hAnsi="Arial" w:cs="Arial"/>
        </w:rPr>
        <w:t xml:space="preserve">kupine konta 239 – </w:t>
      </w:r>
      <w:r>
        <w:rPr>
          <w:rFonts w:ascii="Arial" w:hAnsi="Arial" w:cs="Arial"/>
          <w:i/>
        </w:rPr>
        <w:t xml:space="preserve">Ostale tekuće obveze </w:t>
      </w:r>
      <w:r w:rsidR="0031141D">
        <w:rPr>
          <w:rFonts w:ascii="Arial" w:hAnsi="Arial" w:cs="Arial"/>
        </w:rPr>
        <w:t xml:space="preserve"> u iznosu </w:t>
      </w:r>
      <w:r w:rsidR="00B50D50">
        <w:rPr>
          <w:rFonts w:ascii="Arial" w:hAnsi="Arial" w:cs="Arial"/>
        </w:rPr>
        <w:t>39</w:t>
      </w:r>
      <w:r w:rsidR="0097471A">
        <w:rPr>
          <w:rFonts w:ascii="Arial" w:hAnsi="Arial" w:cs="Arial"/>
        </w:rPr>
        <w:t>.</w:t>
      </w:r>
      <w:r w:rsidR="00B50D50">
        <w:rPr>
          <w:rFonts w:ascii="Arial" w:hAnsi="Arial" w:cs="Arial"/>
        </w:rPr>
        <w:t>390</w:t>
      </w:r>
      <w:r w:rsidR="0097471A">
        <w:rPr>
          <w:rFonts w:ascii="Arial" w:hAnsi="Arial" w:cs="Arial"/>
        </w:rPr>
        <w:t>.</w:t>
      </w:r>
      <w:r w:rsidR="00B50D50">
        <w:rPr>
          <w:rFonts w:ascii="Arial" w:hAnsi="Arial" w:cs="Arial"/>
        </w:rPr>
        <w:t>809</w:t>
      </w:r>
      <w:r w:rsidR="00766F35">
        <w:rPr>
          <w:rFonts w:ascii="Arial" w:hAnsi="Arial" w:cs="Arial"/>
        </w:rPr>
        <w:t xml:space="preserve"> kn nisu u dospijeću.</w:t>
      </w:r>
      <w:r>
        <w:rPr>
          <w:rFonts w:ascii="Arial" w:hAnsi="Arial" w:cs="Arial"/>
        </w:rPr>
        <w:t xml:space="preserve"> Nepodmire</w:t>
      </w:r>
      <w:r w:rsidR="0097471A">
        <w:rPr>
          <w:rFonts w:ascii="Arial" w:hAnsi="Arial" w:cs="Arial"/>
        </w:rPr>
        <w:t>ne obveze</w:t>
      </w:r>
      <w:r>
        <w:rPr>
          <w:rFonts w:ascii="Arial" w:hAnsi="Arial" w:cs="Arial"/>
        </w:rPr>
        <w:t xml:space="preserve"> na dan </w:t>
      </w:r>
      <w:r w:rsidR="0031141D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31141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3B3530">
        <w:rPr>
          <w:rFonts w:ascii="Arial" w:hAnsi="Arial" w:cs="Arial"/>
        </w:rPr>
        <w:t>1</w:t>
      </w:r>
      <w:r>
        <w:rPr>
          <w:rFonts w:ascii="Arial" w:hAnsi="Arial" w:cs="Arial"/>
        </w:rPr>
        <w:t>. Ministarstv</w:t>
      </w:r>
      <w:r w:rsidR="00D04E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pravosuđa</w:t>
      </w:r>
      <w:r w:rsidR="0097471A">
        <w:rPr>
          <w:rFonts w:ascii="Arial" w:hAnsi="Arial" w:cs="Arial"/>
        </w:rPr>
        <w:t xml:space="preserve"> i uprave </w:t>
      </w:r>
      <w:r>
        <w:rPr>
          <w:rFonts w:ascii="Arial" w:hAnsi="Arial" w:cs="Arial"/>
        </w:rPr>
        <w:t xml:space="preserve"> </w:t>
      </w:r>
      <w:r w:rsidR="0097471A">
        <w:rPr>
          <w:rFonts w:ascii="Arial" w:hAnsi="Arial" w:cs="Arial"/>
        </w:rPr>
        <w:t xml:space="preserve">iznose </w:t>
      </w:r>
      <w:r w:rsidR="003B3530">
        <w:rPr>
          <w:rFonts w:ascii="Arial" w:hAnsi="Arial" w:cs="Arial"/>
        </w:rPr>
        <w:t>289.516</w:t>
      </w:r>
      <w:r w:rsidR="0097471A">
        <w:rPr>
          <w:rFonts w:ascii="Arial" w:hAnsi="Arial" w:cs="Arial"/>
        </w:rPr>
        <w:t xml:space="preserve"> kn.</w:t>
      </w:r>
    </w:p>
    <w:p w:rsidR="005461A8" w:rsidRDefault="00E32412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141D" w:rsidRDefault="0031141D" w:rsidP="005461A8">
      <w:pPr>
        <w:spacing w:after="0" w:line="240" w:lineRule="auto"/>
        <w:jc w:val="both"/>
        <w:rPr>
          <w:rFonts w:ascii="Arial" w:hAnsi="Arial" w:cs="Arial"/>
        </w:rPr>
      </w:pPr>
    </w:p>
    <w:p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u tablici.</w:t>
      </w:r>
    </w:p>
    <w:p w:rsidR="0090401D" w:rsidRDefault="0090401D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515" w:type="dxa"/>
        <w:tblInd w:w="-459" w:type="dxa"/>
        <w:tblLook w:val="04A0" w:firstRow="1" w:lastRow="0" w:firstColumn="1" w:lastColumn="0" w:noHBand="0" w:noVBand="1"/>
      </w:tblPr>
      <w:tblGrid>
        <w:gridCol w:w="628"/>
        <w:gridCol w:w="3290"/>
        <w:gridCol w:w="1285"/>
        <w:gridCol w:w="903"/>
        <w:gridCol w:w="1124"/>
        <w:gridCol w:w="1386"/>
        <w:gridCol w:w="1899"/>
      </w:tblGrid>
      <w:tr w:rsidR="007268A7" w:rsidRPr="00766695" w:rsidTr="00987280">
        <w:trPr>
          <w:trHeight w:val="300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766695">
              <w:rPr>
                <w:b/>
                <w:bCs/>
                <w:color w:val="000000"/>
                <w:highlight w:val="lightGray"/>
              </w:rPr>
              <w:t xml:space="preserve">POPIS OBVEZA NA DAN </w:t>
            </w:r>
            <w:r>
              <w:rPr>
                <w:b/>
                <w:bCs/>
                <w:color w:val="000000"/>
                <w:highlight w:val="lightGray"/>
              </w:rPr>
              <w:t>31.12.2021</w:t>
            </w:r>
            <w:r w:rsidRPr="00766695">
              <w:rPr>
                <w:b/>
                <w:bCs/>
                <w:color w:val="000000"/>
                <w:highlight w:val="lightGray"/>
              </w:rPr>
              <w:t>. GODINE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8A7" w:rsidRPr="00766695" w:rsidRDefault="007268A7" w:rsidP="00987280">
            <w:pPr>
              <w:rPr>
                <w:rFonts w:cs="Times New Roman"/>
                <w:color w:val="000000"/>
              </w:rPr>
            </w:pPr>
          </w:p>
        </w:tc>
        <w:tc>
          <w:tcPr>
            <w:tcW w:w="7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8A7" w:rsidRPr="00766695" w:rsidRDefault="007268A7" w:rsidP="00CB47DF">
            <w:pPr>
              <w:rPr>
                <w:b/>
                <w:color w:val="000000"/>
              </w:rPr>
            </w:pPr>
            <w:r w:rsidRPr="00766695">
              <w:rPr>
                <w:b/>
                <w:color w:val="000000"/>
              </w:rPr>
              <w:t xml:space="preserve">II.OBVEZE U IZNOSU </w:t>
            </w:r>
            <w:r>
              <w:rPr>
                <w:b/>
                <w:color w:val="000000"/>
              </w:rPr>
              <w:t xml:space="preserve"> </w:t>
            </w:r>
            <w:r w:rsidRPr="004C60B7">
              <w:rPr>
                <w:b/>
                <w:color w:val="000000"/>
                <w:highlight w:val="yellow"/>
              </w:rPr>
              <w:t>7</w:t>
            </w:r>
            <w:r>
              <w:rPr>
                <w:b/>
                <w:color w:val="000000"/>
                <w:highlight w:val="yellow"/>
              </w:rPr>
              <w:t>6</w:t>
            </w:r>
            <w:r w:rsidRPr="004C60B7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4</w:t>
            </w:r>
            <w:r w:rsidR="00CB47DF">
              <w:rPr>
                <w:b/>
                <w:color w:val="000000"/>
                <w:highlight w:val="yellow"/>
              </w:rPr>
              <w:t>63</w:t>
            </w:r>
            <w:r w:rsidRPr="004C60B7">
              <w:rPr>
                <w:b/>
                <w:color w:val="000000"/>
                <w:highlight w:val="yellow"/>
              </w:rPr>
              <w:t>.</w:t>
            </w:r>
            <w:r w:rsidR="00CB47DF">
              <w:rPr>
                <w:b/>
                <w:color w:val="000000"/>
                <w:highlight w:val="yellow"/>
              </w:rPr>
              <w:t>975</w:t>
            </w:r>
            <w:r w:rsidRPr="004C60B7">
              <w:rPr>
                <w:b/>
                <w:color w:val="000000"/>
                <w:highlight w:val="yellow"/>
              </w:rPr>
              <w:t>,</w:t>
            </w:r>
            <w:r w:rsidR="00CB47DF">
              <w:rPr>
                <w:b/>
                <w:color w:val="000000"/>
                <w:highlight w:val="yellow"/>
              </w:rPr>
              <w:t>00</w:t>
            </w:r>
            <w:r w:rsidRPr="004C60B7">
              <w:rPr>
                <w:b/>
                <w:color w:val="000000"/>
                <w:highlight w:val="yellow"/>
              </w:rPr>
              <w:t xml:space="preserve"> kn</w:t>
            </w:r>
            <w:r w:rsidRPr="00766695">
              <w:rPr>
                <w:b/>
                <w:color w:val="000000"/>
              </w:rPr>
              <w:t xml:space="preserve"> sastoje se od: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8A7" w:rsidRPr="00766695" w:rsidRDefault="007268A7" w:rsidP="00987280">
            <w:pPr>
              <w:rPr>
                <w:rFonts w:cs="Times New Roman"/>
                <w:color w:val="000000"/>
              </w:rPr>
            </w:pPr>
          </w:p>
        </w:tc>
      </w:tr>
      <w:tr w:rsidR="007268A7" w:rsidRPr="00766695" w:rsidTr="009872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68A7" w:rsidRPr="00766695" w:rsidRDefault="007268A7" w:rsidP="00987280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Red.</w:t>
            </w:r>
          </w:p>
          <w:p w:rsidR="007268A7" w:rsidRPr="00766695" w:rsidRDefault="007268A7" w:rsidP="00987280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lastRenderedPageBreak/>
              <w:t>br.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lastRenderedPageBreak/>
              <w:t>Opis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Datum dokumenta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Duguje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Potražuje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Dospijeće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68A7" w:rsidRPr="00766695" w:rsidRDefault="007268A7" w:rsidP="009872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Saldo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OBVEZE ZA ZAPOSLENE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7268A7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E1896" w:rsidRDefault="007268A7" w:rsidP="007268A7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11.232.046,86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-plaća </w:t>
            </w:r>
            <w:r>
              <w:rPr>
                <w:rFonts w:cs="Times New Roman"/>
                <w:color w:val="000000"/>
              </w:rPr>
              <w:t>12</w:t>
            </w:r>
            <w:r w:rsidRPr="00766695">
              <w:rPr>
                <w:rFonts w:cs="Times New Roman"/>
                <w:color w:val="000000"/>
              </w:rPr>
              <w:t>/</w:t>
            </w:r>
            <w:r>
              <w:rPr>
                <w:rFonts w:cs="Times New Roman"/>
                <w:color w:val="000000"/>
              </w:rPr>
              <w:t xml:space="preserve">21. </w:t>
            </w:r>
            <w:r w:rsidRPr="00766695">
              <w:rPr>
                <w:rFonts w:cs="Times New Roman"/>
                <w:color w:val="000000"/>
              </w:rPr>
              <w:t xml:space="preserve"> </w:t>
            </w:r>
          </w:p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-ostali mat.rash.(jub.,pomoći i dr.)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E1896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11.232.046,86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NAKNADA TROŠKOVA ZAPOSLENIH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8C112D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421.836,92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-prijevoz, rad na terenu, odvojeni život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</w:t>
            </w:r>
            <w:r w:rsidRPr="007666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421.836,92</w:t>
            </w:r>
          </w:p>
        </w:tc>
      </w:tr>
      <w:tr w:rsidR="007268A7" w:rsidRPr="00C92CA2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</w:p>
        </w:tc>
      </w:tr>
      <w:tr w:rsidR="007268A7" w:rsidRPr="00C92CA2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OSTALE TEKUĆE OBVEZE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C92CA2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39.390.809,55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predujmove zaposlenih-izaslani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101.494,85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jamčevine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2020. i dalje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2.052.646,43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-depoziti i izvršenja županija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34.917.326,04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HZZO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2.285.677,71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C9683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C96835">
              <w:rPr>
                <w:rFonts w:cs="Times New Roman"/>
                <w:color w:val="000000"/>
              </w:rPr>
              <w:t>KOP-</w:t>
            </w:r>
            <w:r>
              <w:rPr>
                <w:rFonts w:cs="Times New Roman"/>
                <w:color w:val="000000"/>
              </w:rPr>
              <w:t>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59745E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9745E">
              <w:rPr>
                <w:rFonts w:cs="Times New Roman"/>
                <w:color w:val="000000"/>
              </w:rPr>
              <w:t>31.12.202</w:t>
            </w:r>
            <w:r>
              <w:rPr>
                <w:rFonts w:cs="Times New Roman"/>
                <w:color w:val="000000"/>
              </w:rPr>
              <w:t>1</w:t>
            </w:r>
            <w:r w:rsidRPr="0059745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59745E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59745E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59745E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59745E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  <w:r w:rsidRPr="005974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664,52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OBVEZE ZA RASHODE PREMA DOBAVLJAČIMA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FA0C73" w:rsidRDefault="007268A7" w:rsidP="00855BB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>
              <w:rPr>
                <w:rFonts w:cs="Times New Roman"/>
                <w:b/>
                <w:color w:val="000000"/>
                <w:highlight w:val="yellow"/>
              </w:rPr>
              <w:t>25.</w:t>
            </w:r>
            <w:r w:rsidR="00855BB0">
              <w:rPr>
                <w:rFonts w:cs="Times New Roman"/>
                <w:b/>
                <w:color w:val="000000"/>
                <w:highlight w:val="yellow"/>
              </w:rPr>
              <w:t>419</w:t>
            </w:r>
            <w:r>
              <w:rPr>
                <w:rFonts w:cs="Times New Roman"/>
                <w:b/>
                <w:color w:val="000000"/>
                <w:highlight w:val="yellow"/>
              </w:rPr>
              <w:t>.</w:t>
            </w:r>
            <w:r w:rsidR="00855BB0">
              <w:rPr>
                <w:rFonts w:cs="Times New Roman"/>
                <w:b/>
                <w:color w:val="000000"/>
                <w:highlight w:val="yellow"/>
              </w:rPr>
              <w:t>281,48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-tekući izdaci-dio 232,237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A7" w:rsidRPr="00766695" w:rsidRDefault="007268A7" w:rsidP="00855BB0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6.3</w:t>
            </w:r>
            <w:r w:rsidR="00855BB0">
              <w:rPr>
                <w:rFonts w:cs="Times New Roman"/>
                <w:color w:val="000000"/>
              </w:rPr>
              <w:t>07</w:t>
            </w:r>
            <w:r>
              <w:rPr>
                <w:rFonts w:cs="Times New Roman"/>
                <w:color w:val="000000"/>
              </w:rPr>
              <w:t>.</w:t>
            </w:r>
            <w:r w:rsidR="00855BB0">
              <w:rPr>
                <w:rFonts w:cs="Times New Roman"/>
                <w:color w:val="000000"/>
              </w:rPr>
              <w:t>592,70</w:t>
            </w:r>
          </w:p>
        </w:tc>
      </w:tr>
      <w:tr w:rsidR="007268A7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-kapitalni izdaci - 24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31.12.2021.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8A7" w:rsidRPr="00766695" w:rsidRDefault="007268A7" w:rsidP="00CE3206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19.111.688,78</w:t>
            </w:r>
          </w:p>
        </w:tc>
      </w:tr>
    </w:tbl>
    <w:p w:rsidR="007268A7" w:rsidRDefault="007268A7" w:rsidP="005461A8">
      <w:pPr>
        <w:spacing w:after="0" w:line="240" w:lineRule="auto"/>
        <w:jc w:val="both"/>
        <w:rPr>
          <w:rFonts w:ascii="Arial" w:hAnsi="Arial" w:cs="Arial"/>
        </w:rPr>
      </w:pPr>
    </w:p>
    <w:p w:rsidR="007268A7" w:rsidRDefault="007268A7" w:rsidP="005461A8">
      <w:pPr>
        <w:spacing w:after="0" w:line="240" w:lineRule="auto"/>
        <w:jc w:val="both"/>
        <w:rPr>
          <w:rFonts w:ascii="Arial" w:hAnsi="Arial" w:cs="Arial"/>
        </w:rPr>
      </w:pPr>
    </w:p>
    <w:p w:rsidR="00DD541D" w:rsidRDefault="00E32412" w:rsidP="00E3241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32412">
        <w:rPr>
          <w:rFonts w:ascii="Arial" w:hAnsi="Arial" w:cs="Arial"/>
          <w:i/>
        </w:rPr>
        <w:t>AOP-2</w:t>
      </w:r>
      <w:r w:rsidR="00CE3206">
        <w:rPr>
          <w:rFonts w:ascii="Arial" w:hAnsi="Arial" w:cs="Arial"/>
          <w:i/>
        </w:rPr>
        <w:t>31</w:t>
      </w:r>
      <w:r w:rsidRPr="00E32412">
        <w:rPr>
          <w:rFonts w:ascii="Arial" w:hAnsi="Arial" w:cs="Arial"/>
          <w:i/>
        </w:rPr>
        <w:tab/>
        <w:t>Vlastiti izvori</w:t>
      </w:r>
      <w:r w:rsidR="0031141D">
        <w:rPr>
          <w:rFonts w:ascii="Arial" w:hAnsi="Arial" w:cs="Arial"/>
        </w:rPr>
        <w:t xml:space="preserve"> u iznosu </w:t>
      </w:r>
      <w:r w:rsidR="00CE3206">
        <w:rPr>
          <w:rFonts w:ascii="Arial" w:hAnsi="Arial" w:cs="Arial"/>
        </w:rPr>
        <w:t>445</w:t>
      </w:r>
      <w:r w:rsidR="00FA1A6F">
        <w:rPr>
          <w:rFonts w:ascii="Arial" w:hAnsi="Arial" w:cs="Arial"/>
        </w:rPr>
        <w:t>.</w:t>
      </w:r>
      <w:r w:rsidR="00CE3206">
        <w:rPr>
          <w:rFonts w:ascii="Arial" w:hAnsi="Arial" w:cs="Arial"/>
        </w:rPr>
        <w:t>747</w:t>
      </w:r>
      <w:r w:rsidR="00FA1A6F">
        <w:rPr>
          <w:rFonts w:ascii="Arial" w:hAnsi="Arial" w:cs="Arial"/>
        </w:rPr>
        <w:t>.</w:t>
      </w:r>
      <w:r w:rsidR="00CE3206">
        <w:rPr>
          <w:rFonts w:ascii="Arial" w:hAnsi="Arial" w:cs="Arial"/>
        </w:rPr>
        <w:t>796</w:t>
      </w:r>
      <w:r>
        <w:rPr>
          <w:rFonts w:ascii="Arial" w:hAnsi="Arial" w:cs="Arial"/>
        </w:rPr>
        <w:t xml:space="preserve"> kn obuhvaćaju vlastite izvore iz proračuna, obračunate prihode poslovanja i rezultat poslovanja.</w:t>
      </w:r>
    </w:p>
    <w:p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</w:p>
    <w:p w:rsidR="00DD541D" w:rsidRDefault="00DD541D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Pr="00CE3206" w:rsidRDefault="00F50830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AOP-24</w:t>
      </w:r>
      <w:r w:rsidR="00CE320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ab/>
      </w:r>
      <w:r w:rsidR="00CE3206">
        <w:rPr>
          <w:rFonts w:ascii="Arial" w:hAnsi="Arial" w:cs="Arial"/>
          <w:i/>
        </w:rPr>
        <w:t>Višak</w:t>
      </w:r>
      <w:r w:rsidR="00402D9E" w:rsidRPr="00402D9E">
        <w:rPr>
          <w:rFonts w:ascii="Arial" w:hAnsi="Arial" w:cs="Arial"/>
        </w:rPr>
        <w:t xml:space="preserve"> prihoda</w:t>
      </w:r>
      <w:r w:rsidR="000D3486">
        <w:rPr>
          <w:rFonts w:ascii="Arial" w:hAnsi="Arial" w:cs="Arial"/>
        </w:rPr>
        <w:t xml:space="preserve"> </w:t>
      </w:r>
      <w:r w:rsidR="00A65A94">
        <w:rPr>
          <w:rFonts w:ascii="Arial" w:hAnsi="Arial" w:cs="Arial"/>
        </w:rPr>
        <w:t xml:space="preserve">poslovanja </w:t>
      </w:r>
      <w:r>
        <w:rPr>
          <w:rFonts w:ascii="Arial" w:hAnsi="Arial" w:cs="Arial"/>
        </w:rPr>
        <w:t xml:space="preserve">na dan </w:t>
      </w:r>
      <w:r w:rsidR="0031141D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31141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CE32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iznosi </w:t>
      </w:r>
      <w:r w:rsidR="00CE3206">
        <w:rPr>
          <w:rFonts w:ascii="Arial" w:hAnsi="Arial" w:cs="Arial"/>
          <w:b/>
        </w:rPr>
        <w:t>3</w:t>
      </w:r>
      <w:r w:rsidR="003C0DF6">
        <w:rPr>
          <w:rFonts w:ascii="Arial" w:hAnsi="Arial" w:cs="Arial"/>
          <w:b/>
        </w:rPr>
        <w:t>.</w:t>
      </w:r>
      <w:r w:rsidR="00CE3206">
        <w:rPr>
          <w:rFonts w:ascii="Arial" w:hAnsi="Arial" w:cs="Arial"/>
          <w:b/>
        </w:rPr>
        <w:t>331</w:t>
      </w:r>
      <w:r w:rsidR="003C0DF6">
        <w:rPr>
          <w:rFonts w:ascii="Arial" w:hAnsi="Arial" w:cs="Arial"/>
          <w:b/>
        </w:rPr>
        <w:t>.</w:t>
      </w:r>
      <w:r w:rsidR="00CE3206">
        <w:rPr>
          <w:rFonts w:ascii="Arial" w:hAnsi="Arial" w:cs="Arial"/>
          <w:b/>
        </w:rPr>
        <w:t>89</w:t>
      </w:r>
      <w:r w:rsidR="00A65A94">
        <w:rPr>
          <w:rFonts w:ascii="Arial" w:hAnsi="Arial" w:cs="Arial"/>
          <w:b/>
        </w:rPr>
        <w:t>7</w:t>
      </w:r>
      <w:r w:rsidR="003C0DF6">
        <w:rPr>
          <w:rFonts w:ascii="Arial" w:hAnsi="Arial" w:cs="Arial"/>
          <w:b/>
        </w:rPr>
        <w:t xml:space="preserve"> </w:t>
      </w:r>
      <w:r w:rsidR="00CE3206">
        <w:rPr>
          <w:rFonts w:ascii="Arial" w:hAnsi="Arial" w:cs="Arial"/>
          <w:b/>
        </w:rPr>
        <w:t xml:space="preserve">kn – </w:t>
      </w:r>
      <w:r w:rsidR="00CE3206">
        <w:rPr>
          <w:rFonts w:ascii="Arial" w:hAnsi="Arial" w:cs="Arial"/>
        </w:rPr>
        <w:t>konto 92211.</w:t>
      </w:r>
    </w:p>
    <w:p w:rsidR="00F50830" w:rsidRPr="00AD3587" w:rsidRDefault="00F50830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50830" w:rsidRPr="00F50830" w:rsidRDefault="00F50830" w:rsidP="00F5083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AOP-24</w:t>
      </w:r>
      <w:r w:rsidR="00CE3206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AD3587">
        <w:rPr>
          <w:rFonts w:ascii="Arial" w:hAnsi="Arial" w:cs="Arial"/>
        </w:rPr>
        <w:t>Manjak prihoda od nefinancijske imovine</w:t>
      </w:r>
      <w:r w:rsidR="0031141D">
        <w:rPr>
          <w:rFonts w:ascii="Arial" w:hAnsi="Arial" w:cs="Arial"/>
        </w:rPr>
        <w:t xml:space="preserve"> </w:t>
      </w:r>
      <w:r w:rsidR="003C0DF6">
        <w:rPr>
          <w:rFonts w:ascii="Arial" w:hAnsi="Arial" w:cs="Arial"/>
        </w:rPr>
        <w:t xml:space="preserve">iznosi </w:t>
      </w:r>
      <w:r w:rsidR="00CE3206" w:rsidRPr="00A65A94">
        <w:rPr>
          <w:rFonts w:ascii="Arial" w:hAnsi="Arial" w:cs="Arial"/>
          <w:b/>
        </w:rPr>
        <w:t>-958.395</w:t>
      </w:r>
      <w:r w:rsidRPr="00A65A94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 xml:space="preserve"> – konto 92222.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117"/>
        <w:gridCol w:w="1384"/>
        <w:gridCol w:w="1384"/>
        <w:gridCol w:w="6697"/>
      </w:tblGrid>
      <w:tr w:rsidR="00E355AC" w:rsidRPr="00E355AC" w:rsidTr="00E355AC">
        <w:trPr>
          <w:trHeight w:val="525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KOREKCIJA VIŠKA/MANJKA OD 01.01. -31.12.2021.</w:t>
            </w:r>
          </w:p>
        </w:tc>
      </w:tr>
      <w:tr w:rsidR="00E355AC" w:rsidRPr="00E355AC" w:rsidTr="00E355AC">
        <w:trPr>
          <w:trHeight w:val="36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2.744.747,66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PS-DOMINIK BALIĆ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243.000,00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UPRAVA-DUPLO KNJIŽENA BOŽIĆNICA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7.388,31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PS -konto 23954-UPRAVA DANSKA DAROVNICA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2.491.159,35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PO UPUTI MF-ZAJAM IZ 2020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MANJAK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37.054,52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125,64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PS-NAPLAĆENE KAMATE-LUTRIJSKA SREDSTVA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11.603,75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INFODOM UR-79/353-2020-KOREKCIJA PS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4.378,69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KOREKCIJA UR-2174,2176/20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15.963,11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ZATV.RAČUNA IZASLANI-MU RANIJE GOD.-03/21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4.983,33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TAIEX-UPRAVA-UMANJ.PRAVA TROŠENJA SRED.IZ 2018</w:t>
            </w:r>
          </w:p>
        </w:tc>
      </w:tr>
      <w:tr w:rsidR="00E355AC" w:rsidRPr="00E355AC" w:rsidTr="00E355AC">
        <w:trPr>
          <w:trHeight w:val="40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Prebijeno: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2.739.638,69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C" w:rsidRPr="00E355AC" w:rsidRDefault="00E355AC" w:rsidP="00E35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55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:rsidR="005144CF" w:rsidRDefault="005144CF" w:rsidP="005461A8">
      <w:pPr>
        <w:spacing w:after="0" w:line="240" w:lineRule="auto"/>
        <w:jc w:val="both"/>
        <w:rPr>
          <w:rFonts w:ascii="Arial" w:hAnsi="Arial" w:cs="Arial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9C47ED" w:rsidRPr="00292207" w:rsidRDefault="009C47ED" w:rsidP="009C47ED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  <w:r w:rsidRPr="00D246EA">
        <w:rPr>
          <w:rFonts w:ascii="Arial" w:hAnsi="Arial" w:cs="Arial"/>
          <w:b/>
          <w:i/>
        </w:rPr>
        <w:t>AOP-2</w:t>
      </w:r>
      <w:r>
        <w:rPr>
          <w:rFonts w:ascii="Arial" w:hAnsi="Arial" w:cs="Arial"/>
          <w:b/>
          <w:i/>
        </w:rPr>
        <w:t>53</w:t>
      </w:r>
      <w:r w:rsidRPr="00D246EA">
        <w:rPr>
          <w:rFonts w:ascii="Arial" w:hAnsi="Arial" w:cs="Arial"/>
          <w:b/>
          <w:i/>
        </w:rPr>
        <w:t xml:space="preserve"> i AOP-2</w:t>
      </w:r>
      <w:r>
        <w:rPr>
          <w:rFonts w:ascii="Arial" w:hAnsi="Arial" w:cs="Arial"/>
          <w:b/>
          <w:i/>
        </w:rPr>
        <w:t>54</w:t>
      </w:r>
      <w:r>
        <w:rPr>
          <w:rFonts w:ascii="Arial" w:hAnsi="Arial" w:cs="Arial"/>
          <w:i/>
        </w:rPr>
        <w:tab/>
      </w:r>
      <w:r w:rsidRPr="00292207">
        <w:rPr>
          <w:rFonts w:ascii="Arial" w:hAnsi="Arial" w:cs="Arial"/>
          <w:b/>
        </w:rPr>
        <w:t xml:space="preserve">- </w:t>
      </w:r>
      <w:r w:rsidRPr="00292207">
        <w:rPr>
          <w:rFonts w:ascii="Arial" w:hAnsi="Arial" w:cs="Arial"/>
          <w:b/>
          <w:i/>
        </w:rPr>
        <w:t>Izvanbilančni zapisi</w:t>
      </w:r>
    </w:p>
    <w:p w:rsidR="009C47ED" w:rsidRPr="00292207" w:rsidRDefault="009C47ED" w:rsidP="009C47ED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515" w:type="dxa"/>
        <w:tblInd w:w="-459" w:type="dxa"/>
        <w:tblLook w:val="04A0" w:firstRow="1" w:lastRow="0" w:firstColumn="1" w:lastColumn="0" w:noHBand="0" w:noVBand="1"/>
      </w:tblPr>
      <w:tblGrid>
        <w:gridCol w:w="628"/>
        <w:gridCol w:w="3290"/>
        <w:gridCol w:w="1285"/>
        <w:gridCol w:w="903"/>
        <w:gridCol w:w="1124"/>
        <w:gridCol w:w="1386"/>
        <w:gridCol w:w="1899"/>
      </w:tblGrid>
      <w:tr w:rsidR="00E355AC" w:rsidRPr="00766695" w:rsidTr="00987280">
        <w:trPr>
          <w:trHeight w:val="300"/>
        </w:trPr>
        <w:tc>
          <w:tcPr>
            <w:tcW w:w="10515" w:type="dxa"/>
            <w:gridSpan w:val="7"/>
            <w:shd w:val="clear" w:color="auto" w:fill="auto"/>
            <w:noWrap/>
            <w:vAlign w:val="bottom"/>
          </w:tcPr>
          <w:p w:rsidR="00E355AC" w:rsidRPr="00766695" w:rsidRDefault="00E355AC" w:rsidP="00987280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VA</w:t>
            </w:r>
            <w:r w:rsidRPr="00766695">
              <w:rPr>
                <w:rFonts w:cs="Times New Roman"/>
                <w:b/>
                <w:color w:val="000000"/>
              </w:rPr>
              <w:t>NBILANČNA EVIDENCIJA – cto 991/996</w:t>
            </w:r>
          </w:p>
        </w:tc>
      </w:tr>
      <w:tr w:rsidR="00E355AC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1912A2" w:rsidRDefault="00E355AC" w:rsidP="00BD5D4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1912A2">
              <w:rPr>
                <w:rFonts w:cs="Times New Roman"/>
                <w:b/>
                <w:color w:val="000000"/>
                <w:highlight w:val="yellow"/>
              </w:rPr>
              <w:t>1</w:t>
            </w:r>
            <w:r>
              <w:rPr>
                <w:rFonts w:cs="Times New Roman"/>
                <w:b/>
                <w:color w:val="000000"/>
                <w:highlight w:val="yellow"/>
              </w:rPr>
              <w:t>3</w:t>
            </w:r>
            <w:r w:rsidRPr="001912A2">
              <w:rPr>
                <w:rFonts w:cs="Times New Roman"/>
                <w:b/>
                <w:color w:val="000000"/>
                <w:highlight w:val="yellow"/>
              </w:rPr>
              <w:t>.</w:t>
            </w:r>
            <w:r>
              <w:rPr>
                <w:rFonts w:cs="Times New Roman"/>
                <w:b/>
                <w:color w:val="000000"/>
                <w:highlight w:val="yellow"/>
              </w:rPr>
              <w:t>979</w:t>
            </w:r>
            <w:r w:rsidRPr="001912A2">
              <w:rPr>
                <w:rFonts w:cs="Times New Roman"/>
                <w:b/>
                <w:color w:val="000000"/>
                <w:highlight w:val="yellow"/>
              </w:rPr>
              <w:t>.</w:t>
            </w:r>
            <w:r>
              <w:rPr>
                <w:rFonts w:cs="Times New Roman"/>
                <w:b/>
                <w:color w:val="000000"/>
                <w:highlight w:val="yellow"/>
              </w:rPr>
              <w:t>771</w:t>
            </w:r>
            <w:r w:rsidRPr="001912A2">
              <w:rPr>
                <w:rFonts w:cs="Times New Roman"/>
                <w:b/>
                <w:color w:val="000000"/>
                <w:highlight w:val="yellow"/>
              </w:rPr>
              <w:t>.</w:t>
            </w:r>
            <w:r>
              <w:rPr>
                <w:rFonts w:cs="Times New Roman"/>
                <w:b/>
                <w:color w:val="000000"/>
                <w:highlight w:val="yellow"/>
              </w:rPr>
              <w:t>720</w:t>
            </w:r>
          </w:p>
        </w:tc>
      </w:tr>
      <w:tr w:rsidR="00E355AC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-vozila (zatvori i sudovi)</w:t>
            </w:r>
            <w:r>
              <w:rPr>
                <w:rFonts w:cs="Times New Roman"/>
                <w:color w:val="000000"/>
              </w:rPr>
              <w:t xml:space="preserve"> 9919131/9969313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BD5D40" w:rsidP="00BD5D40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627.135</w:t>
            </w:r>
          </w:p>
        </w:tc>
      </w:tr>
      <w:tr w:rsidR="00E355AC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-predmeti DORH-a</w:t>
            </w:r>
            <w:r>
              <w:rPr>
                <w:rFonts w:cs="Times New Roman"/>
                <w:color w:val="000000"/>
              </w:rPr>
              <w:t xml:space="preserve"> 99151/99651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BD5D40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13.957.412.006</w:t>
            </w:r>
          </w:p>
        </w:tc>
      </w:tr>
      <w:tr w:rsidR="00E355AC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-garancija dobavljača</w:t>
            </w:r>
            <w:r>
              <w:rPr>
                <w:rFonts w:cs="Times New Roman"/>
                <w:color w:val="000000"/>
              </w:rPr>
              <w:t xml:space="preserve"> 99141/99641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BD5D40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21.715.781</w:t>
            </w:r>
          </w:p>
        </w:tc>
      </w:tr>
      <w:tr w:rsidR="00E355AC" w:rsidRPr="00766695" w:rsidTr="009872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-tuđa oprema na korištenju – FINA (Riznica)</w:t>
            </w:r>
            <w:r>
              <w:rPr>
                <w:rFonts w:cs="Times New Roman"/>
                <w:color w:val="000000"/>
              </w:rPr>
              <w:t xml:space="preserve"> 99111/99611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E355A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AC" w:rsidRPr="00766695" w:rsidRDefault="00E355AC" w:rsidP="00BD5D40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16.79</w:t>
            </w:r>
            <w:r w:rsidR="00BD5D40">
              <w:rPr>
                <w:rFonts w:cs="Times New Roman"/>
                <w:color w:val="000000"/>
              </w:rPr>
              <w:t>8</w:t>
            </w:r>
          </w:p>
        </w:tc>
      </w:tr>
    </w:tbl>
    <w:p w:rsidR="00E355AC" w:rsidRPr="00766695" w:rsidRDefault="00E355AC" w:rsidP="00E355AC">
      <w:pPr>
        <w:ind w:right="566"/>
        <w:jc w:val="both"/>
        <w:rPr>
          <w:b/>
          <w:i/>
          <w:color w:val="333333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68703F" w:rsidRDefault="0068703F" w:rsidP="005461A8">
      <w:pPr>
        <w:spacing w:after="0" w:line="240" w:lineRule="auto"/>
        <w:jc w:val="both"/>
        <w:rPr>
          <w:rFonts w:ascii="Arial" w:hAnsi="Arial" w:cs="Arial"/>
        </w:rPr>
      </w:pPr>
    </w:p>
    <w:p w:rsidR="003C0DF6" w:rsidRPr="00766695" w:rsidRDefault="003C0DF6" w:rsidP="003C0DF6">
      <w:pPr>
        <w:ind w:right="566"/>
        <w:jc w:val="both"/>
        <w:rPr>
          <w:b/>
          <w:i/>
          <w:color w:val="333333"/>
        </w:rPr>
      </w:pP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606"/>
        <w:gridCol w:w="1958"/>
        <w:gridCol w:w="2439"/>
        <w:gridCol w:w="2297"/>
      </w:tblGrid>
      <w:tr w:rsidR="00675413" w:rsidRPr="00675413" w:rsidTr="0068703F">
        <w:trPr>
          <w:trHeight w:val="7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POTENCIJALNE OBVEZE PO OSNOVI SUDSKIH SPOROVA U TIJEKU, STANJE 31. 12. 202</w:t>
            </w:r>
            <w:r w:rsidR="009C47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G.</w:t>
            </w:r>
          </w:p>
        </w:tc>
      </w:tr>
      <w:tr w:rsidR="00675413" w:rsidRPr="00675413" w:rsidTr="0068703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75413" w:rsidRPr="00675413" w:rsidTr="0068703F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vrijednost spora 1.000.000,00 kn i više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sz w:val="20"/>
                <w:szCs w:val="20"/>
                <w:lang w:eastAsia="hr-HR"/>
              </w:rPr>
              <w:t>Procijenjeno vrijeme odljeva / priljeva sredstava; godina</w:t>
            </w:r>
          </w:p>
        </w:tc>
      </w:tr>
      <w:tr w:rsidR="00675413" w:rsidRPr="00675413" w:rsidTr="0068703F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broj tužitelja: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9C47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-202</w:t>
            </w:r>
            <w:r w:rsidR="009C47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75413" w:rsidRPr="00675413" w:rsidTr="0068703F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ukupna vrijednost sporova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9C47ED" w:rsidP="009C4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13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758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024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704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,93   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II.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vrijednost spora od 500.000,00 kn do 1.000.000,00 kn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sz w:val="20"/>
                <w:szCs w:val="20"/>
                <w:lang w:eastAsia="hr-HR"/>
              </w:rPr>
              <w:t>Procijenjeno vrijeme odljeva / priljeva sredstava; godina</w:t>
            </w:r>
          </w:p>
        </w:tc>
      </w:tr>
      <w:tr w:rsidR="00675413" w:rsidRPr="00675413" w:rsidTr="0068703F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broj tužitelja: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20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9C47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-202</w:t>
            </w:r>
            <w:r w:rsidR="009C47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75413" w:rsidRPr="00675413" w:rsidTr="0068703F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ukupna vrijednost sporova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C47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11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7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509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941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,</w:t>
            </w:r>
            <w:r w:rsidR="009C47E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90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III.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vrijednost spora od 100.000,00 do 500.000,00 kn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sz w:val="20"/>
                <w:szCs w:val="20"/>
                <w:lang w:eastAsia="hr-HR"/>
              </w:rPr>
              <w:t>Procijenjeno vrijeme odljeva / priljeva sredstava; godina</w:t>
            </w:r>
          </w:p>
        </w:tc>
      </w:tr>
      <w:tr w:rsidR="00675413" w:rsidRPr="00675413" w:rsidTr="0068703F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broj tužitelja: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076F19" w:rsidP="00076F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381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076F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076F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-202</w:t>
            </w:r>
            <w:r w:rsidR="00076F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75413" w:rsidRPr="00675413" w:rsidTr="0068703F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ukupna vrijednost sporova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076F19" w:rsidP="00076F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81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815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453,95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8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IV.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vrijednost spora do 100.000,00 kn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sz w:val="20"/>
                <w:szCs w:val="20"/>
                <w:lang w:eastAsia="hr-HR"/>
              </w:rPr>
              <w:t>Procijenjeno vrijeme odljeva / priljeva sredstava; godina</w:t>
            </w:r>
          </w:p>
        </w:tc>
      </w:tr>
      <w:tr w:rsidR="00675413" w:rsidRPr="00675413" w:rsidTr="0068703F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broj tužitelja: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3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</w:t>
            </w:r>
            <w:r w:rsidR="00937ED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041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37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937ED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67541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-202</w:t>
            </w:r>
            <w:r w:rsidR="00937ED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75413" w:rsidRPr="00675413" w:rsidTr="0068703F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ukupna vrijednost sporova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93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5</w:t>
            </w:r>
            <w:r w:rsidR="00937ED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4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 w:rsidR="00937ED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319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 w:rsidR="00937ED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812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,</w:t>
            </w:r>
            <w:r w:rsidR="00937EDC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26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413" w:rsidRPr="00675413" w:rsidTr="0068703F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V.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UKUPNO </w:t>
            </w:r>
            <w:r w:rsidRPr="00675413">
              <w:rPr>
                <w:rFonts w:eastAsia="Times New Roman" w:cs="Times New Roman"/>
                <w:color w:val="000000"/>
                <w:lang w:eastAsia="hr-HR"/>
              </w:rPr>
              <w:t>I. + II. + III. + IV.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675413" w:rsidRPr="00675413" w:rsidRDefault="00675413" w:rsidP="0093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937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937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011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937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669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937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913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="00937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04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675413" w:rsidRPr="00675413" w:rsidTr="0068703F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75413" w:rsidRPr="00675413" w:rsidTr="004A2D94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VI.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937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plaćeno u razdoblju od </w:t>
            </w:r>
            <w:r w:rsidR="00937EDC">
              <w:rPr>
                <w:rFonts w:eastAsia="Times New Roman" w:cs="Times New Roman"/>
                <w:color w:val="000000"/>
                <w:lang w:eastAsia="hr-HR"/>
              </w:rPr>
              <w:t>01</w:t>
            </w:r>
            <w:r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 w:rsidR="00937EDC">
              <w:rPr>
                <w:rFonts w:eastAsia="Times New Roman" w:cs="Times New Roman"/>
                <w:color w:val="000000"/>
                <w:lang w:eastAsia="hr-HR"/>
              </w:rPr>
              <w:t>01</w:t>
            </w:r>
            <w:r w:rsidRPr="00675413">
              <w:rPr>
                <w:rFonts w:eastAsia="Times New Roman" w:cs="Times New Roman"/>
                <w:color w:val="000000"/>
                <w:lang w:eastAsia="hr-HR"/>
              </w:rPr>
              <w:t>. 202</w:t>
            </w:r>
            <w:r w:rsidR="00937EDC"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Pr="00675413">
              <w:rPr>
                <w:rFonts w:eastAsia="Times New Roman" w:cs="Times New Roman"/>
                <w:color w:val="000000"/>
                <w:lang w:eastAsia="hr-HR"/>
              </w:rPr>
              <w:t>. do 31. 12. 202</w:t>
            </w:r>
            <w:r w:rsidR="00937EDC"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. - isknjiženje - 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MP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75413" w:rsidRPr="00675413" w:rsidTr="004A2D94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Iznos, kn</w:t>
            </w:r>
          </w:p>
        </w:tc>
      </w:tr>
      <w:tr w:rsidR="00675413" w:rsidRPr="00675413" w:rsidTr="004A2D94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troškovi sudskih postupaka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1.909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794,60</w:t>
            </w:r>
          </w:p>
        </w:tc>
      </w:tr>
      <w:tr w:rsidR="00675413" w:rsidRPr="00675413" w:rsidTr="004A2D94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tr. sud. post. - 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ovrhe MF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36.437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396,58</w:t>
            </w:r>
          </w:p>
        </w:tc>
      </w:tr>
      <w:tr w:rsidR="00675413" w:rsidRPr="00675413" w:rsidTr="004A2D94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tr. sud. post. - 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pasivna dežurstva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45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546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,</w:t>
            </w:r>
            <w:r>
              <w:rPr>
                <w:rFonts w:eastAsia="Times New Roman" w:cs="Times New Roman"/>
                <w:color w:val="000000"/>
                <w:lang w:eastAsia="hr-HR"/>
              </w:rPr>
              <w:t>03</w:t>
            </w:r>
          </w:p>
        </w:tc>
      </w:tr>
      <w:tr w:rsidR="00675413" w:rsidRPr="00675413" w:rsidTr="004A2D94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tr. sud. postupaka - 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OKP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682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122,66</w:t>
            </w:r>
          </w:p>
        </w:tc>
      </w:tr>
      <w:tr w:rsidR="00675413" w:rsidRPr="00675413" w:rsidTr="004A2D94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 xml:space="preserve">tr. postupaka - </w:t>
            </w: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Uprava za građ.,…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241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lang w:eastAsia="hr-HR"/>
              </w:rPr>
              <w:t>460,20</w:t>
            </w:r>
          </w:p>
        </w:tc>
      </w:tr>
      <w:tr w:rsidR="00675413" w:rsidRPr="00675413" w:rsidTr="004A2D94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tr. postupka - kamate - A629150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AB332E" w:rsidP="00AB3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2.107.448,67</w:t>
            </w:r>
          </w:p>
        </w:tc>
      </w:tr>
      <w:tr w:rsidR="00675413" w:rsidRPr="00675413" w:rsidTr="004A2D94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2329618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troškovi žalbenog postupka - Nabava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FF7A0B" w:rsidP="00FF7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  <w:r w:rsidR="00675413" w:rsidRPr="00675413">
              <w:rPr>
                <w:rFonts w:eastAsia="Times New Roman" w:cs="Times New Roman"/>
                <w:color w:val="000000"/>
                <w:lang w:eastAsia="hr-HR"/>
              </w:rPr>
              <w:t>5.000,00</w:t>
            </w:r>
          </w:p>
        </w:tc>
      </w:tr>
      <w:tr w:rsidR="00FF7A0B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A0B" w:rsidRPr="00675413" w:rsidRDefault="00FF7A0B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A0B" w:rsidRPr="00675413" w:rsidRDefault="00FF7A0B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2329619 i 239620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A0B" w:rsidRPr="00675413" w:rsidRDefault="00FF7A0B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Troš.sud.postupaka – uprava i MPU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B" w:rsidRPr="00675413" w:rsidRDefault="00FF7A0B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61.748,30</w:t>
            </w:r>
          </w:p>
        </w:tc>
      </w:tr>
      <w:tr w:rsidR="002119CD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Obveze za naknade graš. I kućanstvima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174.370,38</w:t>
            </w:r>
          </w:p>
        </w:tc>
      </w:tr>
      <w:tr w:rsidR="002119CD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Naknade za pomoć bivšim pol.zatv. i neut.uhićenja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6.535.084,79</w:t>
            </w:r>
          </w:p>
        </w:tc>
      </w:tr>
      <w:tr w:rsidR="002119CD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2372162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Neutemeljena uhićenja – kamate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1.634.278,73</w:t>
            </w:r>
          </w:p>
        </w:tc>
      </w:tr>
      <w:tr w:rsidR="002119CD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Ost.naknade iz prorač. U novcu – delegacije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69.804,01</w:t>
            </w:r>
          </w:p>
        </w:tc>
      </w:tr>
      <w:tr w:rsidR="002119CD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9CD" w:rsidRPr="00675413" w:rsidRDefault="002119CD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2372192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9CD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Obv.za ostale nakn. Iz prorač. – OVRHE MF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CD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16.116,33</w:t>
            </w:r>
          </w:p>
        </w:tc>
      </w:tr>
      <w:tr w:rsidR="00B8412A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12A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2372193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Obv.za ostale nakn. Iz prorač. – razumni rok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1.869.774,99</w:t>
            </w:r>
          </w:p>
        </w:tc>
      </w:tr>
      <w:tr w:rsidR="00B8412A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12A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2371294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Obv.za ostale nakn. Iz prorač. – naknade FINE-ODLUKA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27.101,39</w:t>
            </w:r>
          </w:p>
        </w:tc>
      </w:tr>
      <w:tr w:rsidR="00B8412A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12A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237192197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Ost.novč.naknade A629150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859,38</w:t>
            </w:r>
          </w:p>
        </w:tc>
      </w:tr>
      <w:tr w:rsidR="00B8412A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12A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23831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Obveze za naknade šteta pravnim i fizičkim osobama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56.248,33</w:t>
            </w:r>
          </w:p>
        </w:tc>
      </w:tr>
      <w:tr w:rsidR="00B8412A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12A" w:rsidRPr="00675413" w:rsidRDefault="00B8412A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238311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Troškovi postupka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2A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205.912,59</w:t>
            </w:r>
          </w:p>
        </w:tc>
      </w:tr>
      <w:tr w:rsidR="00FF7A0B" w:rsidRPr="00675413" w:rsidTr="004A2D94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A0B" w:rsidRPr="00675413" w:rsidRDefault="00FF7A0B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B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238312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A0B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Pomoć djeci do 15.godina – rente Grahovac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B" w:rsidRPr="00675413" w:rsidRDefault="004A2D94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137.839,08</w:t>
            </w:r>
          </w:p>
        </w:tc>
      </w:tr>
      <w:tr w:rsidR="00675413" w:rsidRPr="00675413" w:rsidTr="004A2D94">
        <w:trPr>
          <w:trHeight w:val="6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675413" w:rsidRPr="00675413" w:rsidRDefault="004A2D94" w:rsidP="004A2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54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257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907,04</w:t>
            </w:r>
          </w:p>
        </w:tc>
      </w:tr>
      <w:tr w:rsidR="00675413" w:rsidRPr="00675413" w:rsidTr="004A2D94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75413" w:rsidRPr="00675413" w:rsidTr="004A2D94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VII.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13" w:rsidRPr="00675413" w:rsidRDefault="00675413" w:rsidP="004A2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STANJE 31. 12. 202</w:t>
            </w:r>
            <w:r w:rsidR="004A2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(V. - VI.)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75413" w:rsidRPr="00675413" w:rsidTr="004A2D94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konto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naziv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iznos, kn</w:t>
            </w:r>
          </w:p>
        </w:tc>
      </w:tr>
      <w:tr w:rsidR="00675413" w:rsidRPr="00675413" w:rsidTr="004A2D94">
        <w:trPr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99151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675413">
              <w:rPr>
                <w:rFonts w:eastAsia="Times New Roman" w:cs="Times New Roman"/>
                <w:color w:val="000000"/>
                <w:lang w:eastAsia="hr-HR"/>
              </w:rPr>
              <w:t>potencijalne obveze po osn. sud. post. u tijeku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5413" w:rsidRPr="00675413" w:rsidRDefault="004A2D94" w:rsidP="004A2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957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412</w:t>
            </w:r>
            <w:r w:rsidR="00675413" w:rsidRPr="006754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006,00</w:t>
            </w:r>
          </w:p>
        </w:tc>
      </w:tr>
      <w:tr w:rsidR="00675413" w:rsidRPr="00675413" w:rsidTr="004A2D94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13" w:rsidRPr="00675413" w:rsidRDefault="00675413" w:rsidP="006754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3C0DF6" w:rsidRDefault="003C0DF6" w:rsidP="0019330E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Pr="00E70F31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1141D" w:rsidRDefault="0031141D" w:rsidP="0031141D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31141D" w:rsidRDefault="0031141D" w:rsidP="0031141D">
      <w:pPr>
        <w:spacing w:after="0"/>
        <w:jc w:val="both"/>
        <w:rPr>
          <w:rFonts w:ascii="Arial" w:hAnsi="Arial" w:cs="Arial"/>
        </w:rPr>
      </w:pPr>
    </w:p>
    <w:p w:rsidR="0031141D" w:rsidRPr="003D486E" w:rsidRDefault="0031141D" w:rsidP="0031141D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</w:t>
      </w:r>
    </w:p>
    <w:p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:rsidR="0031141D" w:rsidRPr="003D486E" w:rsidRDefault="0031141D" w:rsidP="0031141D">
      <w:pPr>
        <w:spacing w:after="0" w:line="240" w:lineRule="auto"/>
        <w:rPr>
          <w:rFonts w:ascii="Arial" w:hAnsi="Arial" w:cs="Arial"/>
          <w:b/>
        </w:rPr>
      </w:pPr>
    </w:p>
    <w:p w:rsidR="0031141D" w:rsidRPr="00804F25" w:rsidRDefault="0031141D" w:rsidP="0031141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dr.sc. Ivan Malenica</w:t>
      </w:r>
    </w:p>
    <w:p w:rsidR="0031141D" w:rsidRDefault="0031141D" w:rsidP="0031141D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sectPr w:rsidR="006D690B" w:rsidSect="00006B8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794F60"/>
    <w:multiLevelType w:val="hybridMultilevel"/>
    <w:tmpl w:val="157CB3A8"/>
    <w:lvl w:ilvl="0" w:tplc="E6E204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71816"/>
    <w:multiLevelType w:val="hybridMultilevel"/>
    <w:tmpl w:val="807EDE5A"/>
    <w:lvl w:ilvl="0" w:tplc="8C8A25E0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77B"/>
    <w:multiLevelType w:val="hybridMultilevel"/>
    <w:tmpl w:val="C332C8B4"/>
    <w:lvl w:ilvl="0" w:tplc="3F90D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8F"/>
    <w:rsid w:val="00000884"/>
    <w:rsid w:val="000048FE"/>
    <w:rsid w:val="00006B87"/>
    <w:rsid w:val="000110FA"/>
    <w:rsid w:val="000139B3"/>
    <w:rsid w:val="00021DE3"/>
    <w:rsid w:val="00032092"/>
    <w:rsid w:val="00032AF0"/>
    <w:rsid w:val="00042638"/>
    <w:rsid w:val="00042F16"/>
    <w:rsid w:val="00046CA1"/>
    <w:rsid w:val="00066ACC"/>
    <w:rsid w:val="0007069B"/>
    <w:rsid w:val="00072D9B"/>
    <w:rsid w:val="0007504F"/>
    <w:rsid w:val="00075204"/>
    <w:rsid w:val="00075384"/>
    <w:rsid w:val="00076F19"/>
    <w:rsid w:val="0008309E"/>
    <w:rsid w:val="00083EE1"/>
    <w:rsid w:val="00086BA0"/>
    <w:rsid w:val="0009129A"/>
    <w:rsid w:val="00093386"/>
    <w:rsid w:val="000A09C1"/>
    <w:rsid w:val="000A1554"/>
    <w:rsid w:val="000A1669"/>
    <w:rsid w:val="000B40AE"/>
    <w:rsid w:val="000B52FD"/>
    <w:rsid w:val="000B5CA8"/>
    <w:rsid w:val="000B61E4"/>
    <w:rsid w:val="000B6A28"/>
    <w:rsid w:val="000C137A"/>
    <w:rsid w:val="000D0B37"/>
    <w:rsid w:val="000D3486"/>
    <w:rsid w:val="000F269D"/>
    <w:rsid w:val="000F5710"/>
    <w:rsid w:val="000F64B7"/>
    <w:rsid w:val="001047C8"/>
    <w:rsid w:val="00107366"/>
    <w:rsid w:val="001149CF"/>
    <w:rsid w:val="001164DB"/>
    <w:rsid w:val="00116C5A"/>
    <w:rsid w:val="00120588"/>
    <w:rsid w:val="00124BA8"/>
    <w:rsid w:val="00126426"/>
    <w:rsid w:val="001344EF"/>
    <w:rsid w:val="00142A19"/>
    <w:rsid w:val="00144EA9"/>
    <w:rsid w:val="0014650B"/>
    <w:rsid w:val="001510EA"/>
    <w:rsid w:val="00151DD5"/>
    <w:rsid w:val="00155CFA"/>
    <w:rsid w:val="001627CA"/>
    <w:rsid w:val="001629B4"/>
    <w:rsid w:val="001644D5"/>
    <w:rsid w:val="00166FFD"/>
    <w:rsid w:val="001705A6"/>
    <w:rsid w:val="001728B1"/>
    <w:rsid w:val="00176E83"/>
    <w:rsid w:val="0017706F"/>
    <w:rsid w:val="0017737E"/>
    <w:rsid w:val="00180EEA"/>
    <w:rsid w:val="0018373D"/>
    <w:rsid w:val="00186C52"/>
    <w:rsid w:val="0019330E"/>
    <w:rsid w:val="00194C25"/>
    <w:rsid w:val="001A0F20"/>
    <w:rsid w:val="001A23EC"/>
    <w:rsid w:val="001A2F1F"/>
    <w:rsid w:val="001B345A"/>
    <w:rsid w:val="001C6415"/>
    <w:rsid w:val="001C6AAD"/>
    <w:rsid w:val="001D211D"/>
    <w:rsid w:val="001D2447"/>
    <w:rsid w:val="001D2DF0"/>
    <w:rsid w:val="001D5E7A"/>
    <w:rsid w:val="001E0FCF"/>
    <w:rsid w:val="001E4A72"/>
    <w:rsid w:val="001F2F00"/>
    <w:rsid w:val="00201099"/>
    <w:rsid w:val="00201220"/>
    <w:rsid w:val="00204E2A"/>
    <w:rsid w:val="00204E31"/>
    <w:rsid w:val="00206B7E"/>
    <w:rsid w:val="00210179"/>
    <w:rsid w:val="002119CD"/>
    <w:rsid w:val="00213125"/>
    <w:rsid w:val="002151B1"/>
    <w:rsid w:val="00216907"/>
    <w:rsid w:val="0024280C"/>
    <w:rsid w:val="002449F3"/>
    <w:rsid w:val="00244F22"/>
    <w:rsid w:val="00247AAB"/>
    <w:rsid w:val="00250EFE"/>
    <w:rsid w:val="00256830"/>
    <w:rsid w:val="00266BD3"/>
    <w:rsid w:val="00270810"/>
    <w:rsid w:val="0027085E"/>
    <w:rsid w:val="00292207"/>
    <w:rsid w:val="00294F9C"/>
    <w:rsid w:val="002953D1"/>
    <w:rsid w:val="002A0720"/>
    <w:rsid w:val="002B3C69"/>
    <w:rsid w:val="002C35D1"/>
    <w:rsid w:val="002C49AE"/>
    <w:rsid w:val="002C7654"/>
    <w:rsid w:val="002C7CD4"/>
    <w:rsid w:val="002D42F9"/>
    <w:rsid w:val="002D5B6B"/>
    <w:rsid w:val="002D5F17"/>
    <w:rsid w:val="002E74C0"/>
    <w:rsid w:val="002E7528"/>
    <w:rsid w:val="00302E65"/>
    <w:rsid w:val="00306DD2"/>
    <w:rsid w:val="0031141D"/>
    <w:rsid w:val="00312D92"/>
    <w:rsid w:val="00315CEA"/>
    <w:rsid w:val="00316840"/>
    <w:rsid w:val="00323652"/>
    <w:rsid w:val="00324C3F"/>
    <w:rsid w:val="00327120"/>
    <w:rsid w:val="00332B7B"/>
    <w:rsid w:val="00334B3A"/>
    <w:rsid w:val="00335E4D"/>
    <w:rsid w:val="00340A7A"/>
    <w:rsid w:val="00344D18"/>
    <w:rsid w:val="00345F65"/>
    <w:rsid w:val="00354327"/>
    <w:rsid w:val="00357D80"/>
    <w:rsid w:val="00364FB5"/>
    <w:rsid w:val="003653F9"/>
    <w:rsid w:val="00365967"/>
    <w:rsid w:val="00371BF0"/>
    <w:rsid w:val="00371D2A"/>
    <w:rsid w:val="00377BBC"/>
    <w:rsid w:val="00381FB6"/>
    <w:rsid w:val="00384A79"/>
    <w:rsid w:val="00390F83"/>
    <w:rsid w:val="003A199A"/>
    <w:rsid w:val="003A31E5"/>
    <w:rsid w:val="003A4C51"/>
    <w:rsid w:val="003A4C72"/>
    <w:rsid w:val="003A56F6"/>
    <w:rsid w:val="003A60B1"/>
    <w:rsid w:val="003B3530"/>
    <w:rsid w:val="003B4D59"/>
    <w:rsid w:val="003C0DF6"/>
    <w:rsid w:val="003C3730"/>
    <w:rsid w:val="003D2498"/>
    <w:rsid w:val="003D338E"/>
    <w:rsid w:val="003D7149"/>
    <w:rsid w:val="003E2E97"/>
    <w:rsid w:val="003E339D"/>
    <w:rsid w:val="003F03F5"/>
    <w:rsid w:val="003F5906"/>
    <w:rsid w:val="003F7928"/>
    <w:rsid w:val="00402D9E"/>
    <w:rsid w:val="00415F86"/>
    <w:rsid w:val="00417D1D"/>
    <w:rsid w:val="004309F2"/>
    <w:rsid w:val="00434F4E"/>
    <w:rsid w:val="00436C52"/>
    <w:rsid w:val="00454DD5"/>
    <w:rsid w:val="00455D26"/>
    <w:rsid w:val="00464E74"/>
    <w:rsid w:val="00470AED"/>
    <w:rsid w:val="00471D5F"/>
    <w:rsid w:val="004733F3"/>
    <w:rsid w:val="00473471"/>
    <w:rsid w:val="00474E6B"/>
    <w:rsid w:val="00481D5B"/>
    <w:rsid w:val="004A2D94"/>
    <w:rsid w:val="004A3A3E"/>
    <w:rsid w:val="004A455B"/>
    <w:rsid w:val="004A54AE"/>
    <w:rsid w:val="004C4040"/>
    <w:rsid w:val="004C7908"/>
    <w:rsid w:val="004D2026"/>
    <w:rsid w:val="004D7052"/>
    <w:rsid w:val="004E3646"/>
    <w:rsid w:val="004F5ACF"/>
    <w:rsid w:val="004F7242"/>
    <w:rsid w:val="0050703F"/>
    <w:rsid w:val="00507A7A"/>
    <w:rsid w:val="005144BD"/>
    <w:rsid w:val="005144CF"/>
    <w:rsid w:val="00523760"/>
    <w:rsid w:val="00524517"/>
    <w:rsid w:val="005316FC"/>
    <w:rsid w:val="0053242E"/>
    <w:rsid w:val="0053545A"/>
    <w:rsid w:val="005376F4"/>
    <w:rsid w:val="005461A8"/>
    <w:rsid w:val="0054677E"/>
    <w:rsid w:val="00551D3C"/>
    <w:rsid w:val="00557C8D"/>
    <w:rsid w:val="005607F4"/>
    <w:rsid w:val="00564CB0"/>
    <w:rsid w:val="00571AD4"/>
    <w:rsid w:val="00572D3C"/>
    <w:rsid w:val="00576B91"/>
    <w:rsid w:val="00586A37"/>
    <w:rsid w:val="0059086F"/>
    <w:rsid w:val="00590F54"/>
    <w:rsid w:val="005932D1"/>
    <w:rsid w:val="00594F5D"/>
    <w:rsid w:val="005A5FDF"/>
    <w:rsid w:val="005B199A"/>
    <w:rsid w:val="005B4522"/>
    <w:rsid w:val="005B4630"/>
    <w:rsid w:val="005B581B"/>
    <w:rsid w:val="005D00B5"/>
    <w:rsid w:val="005D40CD"/>
    <w:rsid w:val="005D4FBF"/>
    <w:rsid w:val="005E52C6"/>
    <w:rsid w:val="005E5AAA"/>
    <w:rsid w:val="005E5FD7"/>
    <w:rsid w:val="005F07FB"/>
    <w:rsid w:val="005F32E3"/>
    <w:rsid w:val="005F5BC3"/>
    <w:rsid w:val="0060012B"/>
    <w:rsid w:val="00605A38"/>
    <w:rsid w:val="006121A3"/>
    <w:rsid w:val="00614974"/>
    <w:rsid w:val="00615FE3"/>
    <w:rsid w:val="006166FF"/>
    <w:rsid w:val="006238A1"/>
    <w:rsid w:val="00625250"/>
    <w:rsid w:val="006277C3"/>
    <w:rsid w:val="0063016C"/>
    <w:rsid w:val="00630B23"/>
    <w:rsid w:val="006400A2"/>
    <w:rsid w:val="00640C8C"/>
    <w:rsid w:val="00645C25"/>
    <w:rsid w:val="00657D49"/>
    <w:rsid w:val="006613A9"/>
    <w:rsid w:val="006703D6"/>
    <w:rsid w:val="00672EF3"/>
    <w:rsid w:val="00675413"/>
    <w:rsid w:val="0068703F"/>
    <w:rsid w:val="0069215C"/>
    <w:rsid w:val="00694639"/>
    <w:rsid w:val="00695DB7"/>
    <w:rsid w:val="006971C8"/>
    <w:rsid w:val="006A28DB"/>
    <w:rsid w:val="006A38C5"/>
    <w:rsid w:val="006A5840"/>
    <w:rsid w:val="006B7B98"/>
    <w:rsid w:val="006C1983"/>
    <w:rsid w:val="006D328A"/>
    <w:rsid w:val="006D3E6E"/>
    <w:rsid w:val="006D5648"/>
    <w:rsid w:val="006D690B"/>
    <w:rsid w:val="006E0E14"/>
    <w:rsid w:val="006E1407"/>
    <w:rsid w:val="006E3F86"/>
    <w:rsid w:val="006E6C3A"/>
    <w:rsid w:val="006E7135"/>
    <w:rsid w:val="006F352C"/>
    <w:rsid w:val="006F3B8B"/>
    <w:rsid w:val="006F5EDA"/>
    <w:rsid w:val="0070002A"/>
    <w:rsid w:val="00703620"/>
    <w:rsid w:val="00710C8F"/>
    <w:rsid w:val="0071164B"/>
    <w:rsid w:val="007146E9"/>
    <w:rsid w:val="00720416"/>
    <w:rsid w:val="007268A7"/>
    <w:rsid w:val="00727E62"/>
    <w:rsid w:val="007309A2"/>
    <w:rsid w:val="00733F50"/>
    <w:rsid w:val="007343AB"/>
    <w:rsid w:val="00737817"/>
    <w:rsid w:val="00741CA5"/>
    <w:rsid w:val="007425DB"/>
    <w:rsid w:val="0074325E"/>
    <w:rsid w:val="00743F8F"/>
    <w:rsid w:val="007441F8"/>
    <w:rsid w:val="00744582"/>
    <w:rsid w:val="00764A50"/>
    <w:rsid w:val="007656DB"/>
    <w:rsid w:val="00766389"/>
    <w:rsid w:val="00766F35"/>
    <w:rsid w:val="00777034"/>
    <w:rsid w:val="00784BFD"/>
    <w:rsid w:val="00784E85"/>
    <w:rsid w:val="007937CC"/>
    <w:rsid w:val="007A0F4C"/>
    <w:rsid w:val="007A6690"/>
    <w:rsid w:val="007A6A35"/>
    <w:rsid w:val="007B0D57"/>
    <w:rsid w:val="007B2130"/>
    <w:rsid w:val="007B6EEC"/>
    <w:rsid w:val="007C6D95"/>
    <w:rsid w:val="007D09E3"/>
    <w:rsid w:val="007D3BB9"/>
    <w:rsid w:val="007D7345"/>
    <w:rsid w:val="007E0362"/>
    <w:rsid w:val="007E6C08"/>
    <w:rsid w:val="007F0513"/>
    <w:rsid w:val="00804F25"/>
    <w:rsid w:val="00807CF3"/>
    <w:rsid w:val="00807F7B"/>
    <w:rsid w:val="00812C5F"/>
    <w:rsid w:val="00814432"/>
    <w:rsid w:val="00814EEF"/>
    <w:rsid w:val="00815EC7"/>
    <w:rsid w:val="00816697"/>
    <w:rsid w:val="008203AE"/>
    <w:rsid w:val="00832E8E"/>
    <w:rsid w:val="0083365C"/>
    <w:rsid w:val="0084766F"/>
    <w:rsid w:val="0085441D"/>
    <w:rsid w:val="00854749"/>
    <w:rsid w:val="00855616"/>
    <w:rsid w:val="00855BB0"/>
    <w:rsid w:val="00863623"/>
    <w:rsid w:val="0087048E"/>
    <w:rsid w:val="008734AA"/>
    <w:rsid w:val="00880E5E"/>
    <w:rsid w:val="00882712"/>
    <w:rsid w:val="00884EA2"/>
    <w:rsid w:val="00886990"/>
    <w:rsid w:val="00887C17"/>
    <w:rsid w:val="008A24BD"/>
    <w:rsid w:val="008A4F71"/>
    <w:rsid w:val="008B6721"/>
    <w:rsid w:val="008C7E01"/>
    <w:rsid w:val="008D2659"/>
    <w:rsid w:val="008D36CA"/>
    <w:rsid w:val="008D7841"/>
    <w:rsid w:val="008E06DB"/>
    <w:rsid w:val="008E1D6D"/>
    <w:rsid w:val="008E5BD9"/>
    <w:rsid w:val="008E7982"/>
    <w:rsid w:val="008F05DD"/>
    <w:rsid w:val="008F5376"/>
    <w:rsid w:val="008F6BA8"/>
    <w:rsid w:val="008F77B9"/>
    <w:rsid w:val="008F7DBC"/>
    <w:rsid w:val="0090401D"/>
    <w:rsid w:val="0090488A"/>
    <w:rsid w:val="00905286"/>
    <w:rsid w:val="00905CA0"/>
    <w:rsid w:val="00910F36"/>
    <w:rsid w:val="009112AB"/>
    <w:rsid w:val="009128E3"/>
    <w:rsid w:val="009130ED"/>
    <w:rsid w:val="0091379C"/>
    <w:rsid w:val="00920FD3"/>
    <w:rsid w:val="00922295"/>
    <w:rsid w:val="00925B34"/>
    <w:rsid w:val="009274EB"/>
    <w:rsid w:val="00934371"/>
    <w:rsid w:val="00937EDC"/>
    <w:rsid w:val="0094000C"/>
    <w:rsid w:val="00943374"/>
    <w:rsid w:val="00944671"/>
    <w:rsid w:val="00944783"/>
    <w:rsid w:val="0094623A"/>
    <w:rsid w:val="0095161E"/>
    <w:rsid w:val="009522AF"/>
    <w:rsid w:val="009631AE"/>
    <w:rsid w:val="00967DC3"/>
    <w:rsid w:val="0097471A"/>
    <w:rsid w:val="00976016"/>
    <w:rsid w:val="00980404"/>
    <w:rsid w:val="0098558B"/>
    <w:rsid w:val="00990598"/>
    <w:rsid w:val="009A21B0"/>
    <w:rsid w:val="009A5A1D"/>
    <w:rsid w:val="009B1243"/>
    <w:rsid w:val="009B2D75"/>
    <w:rsid w:val="009C39DC"/>
    <w:rsid w:val="009C47ED"/>
    <w:rsid w:val="009D105A"/>
    <w:rsid w:val="009D1714"/>
    <w:rsid w:val="009D747F"/>
    <w:rsid w:val="009E011A"/>
    <w:rsid w:val="009E1466"/>
    <w:rsid w:val="009E246C"/>
    <w:rsid w:val="009E2F11"/>
    <w:rsid w:val="009E516D"/>
    <w:rsid w:val="009E578F"/>
    <w:rsid w:val="00A006CE"/>
    <w:rsid w:val="00A01A49"/>
    <w:rsid w:val="00A01D6B"/>
    <w:rsid w:val="00A0461E"/>
    <w:rsid w:val="00A06502"/>
    <w:rsid w:val="00A178E7"/>
    <w:rsid w:val="00A242C8"/>
    <w:rsid w:val="00A271AC"/>
    <w:rsid w:val="00A27D85"/>
    <w:rsid w:val="00A413B4"/>
    <w:rsid w:val="00A4297F"/>
    <w:rsid w:val="00A45806"/>
    <w:rsid w:val="00A47B2B"/>
    <w:rsid w:val="00A516C7"/>
    <w:rsid w:val="00A527DE"/>
    <w:rsid w:val="00A53C49"/>
    <w:rsid w:val="00A55757"/>
    <w:rsid w:val="00A56A4D"/>
    <w:rsid w:val="00A57DF6"/>
    <w:rsid w:val="00A61C6C"/>
    <w:rsid w:val="00A643BB"/>
    <w:rsid w:val="00A65A94"/>
    <w:rsid w:val="00A6665B"/>
    <w:rsid w:val="00A66976"/>
    <w:rsid w:val="00A669AA"/>
    <w:rsid w:val="00A73786"/>
    <w:rsid w:val="00A75840"/>
    <w:rsid w:val="00A81C41"/>
    <w:rsid w:val="00A92EF0"/>
    <w:rsid w:val="00AB332E"/>
    <w:rsid w:val="00AB3FD7"/>
    <w:rsid w:val="00AD1D36"/>
    <w:rsid w:val="00AD3587"/>
    <w:rsid w:val="00AD4D91"/>
    <w:rsid w:val="00AE0E44"/>
    <w:rsid w:val="00AF230E"/>
    <w:rsid w:val="00B019FA"/>
    <w:rsid w:val="00B02F4E"/>
    <w:rsid w:val="00B13EB2"/>
    <w:rsid w:val="00B14035"/>
    <w:rsid w:val="00B17736"/>
    <w:rsid w:val="00B23AE1"/>
    <w:rsid w:val="00B24548"/>
    <w:rsid w:val="00B24B85"/>
    <w:rsid w:val="00B3026C"/>
    <w:rsid w:val="00B311E1"/>
    <w:rsid w:val="00B3174F"/>
    <w:rsid w:val="00B32F59"/>
    <w:rsid w:val="00B36E1E"/>
    <w:rsid w:val="00B42F7A"/>
    <w:rsid w:val="00B50D50"/>
    <w:rsid w:val="00B5373A"/>
    <w:rsid w:val="00B656C1"/>
    <w:rsid w:val="00B805C0"/>
    <w:rsid w:val="00B8292B"/>
    <w:rsid w:val="00B83265"/>
    <w:rsid w:val="00B83E9E"/>
    <w:rsid w:val="00B8412A"/>
    <w:rsid w:val="00B84823"/>
    <w:rsid w:val="00B87560"/>
    <w:rsid w:val="00B91FD2"/>
    <w:rsid w:val="00B94315"/>
    <w:rsid w:val="00B973F2"/>
    <w:rsid w:val="00BA2888"/>
    <w:rsid w:val="00BA797D"/>
    <w:rsid w:val="00BB4AB4"/>
    <w:rsid w:val="00BD54B3"/>
    <w:rsid w:val="00BD5D40"/>
    <w:rsid w:val="00BD76E3"/>
    <w:rsid w:val="00BE4097"/>
    <w:rsid w:val="00BE7B60"/>
    <w:rsid w:val="00C1087F"/>
    <w:rsid w:val="00C17FE6"/>
    <w:rsid w:val="00C2026F"/>
    <w:rsid w:val="00C22CCC"/>
    <w:rsid w:val="00C32D5F"/>
    <w:rsid w:val="00C42075"/>
    <w:rsid w:val="00C44836"/>
    <w:rsid w:val="00C45698"/>
    <w:rsid w:val="00C47111"/>
    <w:rsid w:val="00C5081A"/>
    <w:rsid w:val="00C53819"/>
    <w:rsid w:val="00C61AF0"/>
    <w:rsid w:val="00C64487"/>
    <w:rsid w:val="00C7134E"/>
    <w:rsid w:val="00C7532E"/>
    <w:rsid w:val="00C753A8"/>
    <w:rsid w:val="00C8015B"/>
    <w:rsid w:val="00C80630"/>
    <w:rsid w:val="00C9427D"/>
    <w:rsid w:val="00CA0899"/>
    <w:rsid w:val="00CA22E7"/>
    <w:rsid w:val="00CA3303"/>
    <w:rsid w:val="00CB47DF"/>
    <w:rsid w:val="00CC2F7A"/>
    <w:rsid w:val="00CC3756"/>
    <w:rsid w:val="00CC3EC2"/>
    <w:rsid w:val="00CC7A02"/>
    <w:rsid w:val="00CC7DF6"/>
    <w:rsid w:val="00CD1C51"/>
    <w:rsid w:val="00CD3D4B"/>
    <w:rsid w:val="00CD752D"/>
    <w:rsid w:val="00CE26DB"/>
    <w:rsid w:val="00CE3206"/>
    <w:rsid w:val="00CF19F5"/>
    <w:rsid w:val="00CF60FE"/>
    <w:rsid w:val="00CF6671"/>
    <w:rsid w:val="00D020F2"/>
    <w:rsid w:val="00D040F1"/>
    <w:rsid w:val="00D0468B"/>
    <w:rsid w:val="00D04E8D"/>
    <w:rsid w:val="00D05890"/>
    <w:rsid w:val="00D068F8"/>
    <w:rsid w:val="00D160F1"/>
    <w:rsid w:val="00D17C70"/>
    <w:rsid w:val="00D23815"/>
    <w:rsid w:val="00D246EA"/>
    <w:rsid w:val="00D26E4B"/>
    <w:rsid w:val="00D337BE"/>
    <w:rsid w:val="00D40A35"/>
    <w:rsid w:val="00D41E17"/>
    <w:rsid w:val="00D43E40"/>
    <w:rsid w:val="00D46611"/>
    <w:rsid w:val="00D4691E"/>
    <w:rsid w:val="00D60157"/>
    <w:rsid w:val="00D6442A"/>
    <w:rsid w:val="00D66DAB"/>
    <w:rsid w:val="00D70109"/>
    <w:rsid w:val="00D71D4A"/>
    <w:rsid w:val="00D71F07"/>
    <w:rsid w:val="00DA0BFE"/>
    <w:rsid w:val="00DA5E65"/>
    <w:rsid w:val="00DA6FC4"/>
    <w:rsid w:val="00DB1B84"/>
    <w:rsid w:val="00DB5773"/>
    <w:rsid w:val="00DC111C"/>
    <w:rsid w:val="00DC18A2"/>
    <w:rsid w:val="00DC53A7"/>
    <w:rsid w:val="00DC554A"/>
    <w:rsid w:val="00DC5E95"/>
    <w:rsid w:val="00DC77F6"/>
    <w:rsid w:val="00DD541D"/>
    <w:rsid w:val="00DE1012"/>
    <w:rsid w:val="00DE2CC9"/>
    <w:rsid w:val="00DE7898"/>
    <w:rsid w:val="00DF06D0"/>
    <w:rsid w:val="00DF18A5"/>
    <w:rsid w:val="00DF27D7"/>
    <w:rsid w:val="00DF65E4"/>
    <w:rsid w:val="00E05849"/>
    <w:rsid w:val="00E10CFB"/>
    <w:rsid w:val="00E117C7"/>
    <w:rsid w:val="00E1369E"/>
    <w:rsid w:val="00E17361"/>
    <w:rsid w:val="00E176BD"/>
    <w:rsid w:val="00E17805"/>
    <w:rsid w:val="00E25167"/>
    <w:rsid w:val="00E2618B"/>
    <w:rsid w:val="00E27001"/>
    <w:rsid w:val="00E30EFD"/>
    <w:rsid w:val="00E32412"/>
    <w:rsid w:val="00E355AC"/>
    <w:rsid w:val="00E35EFD"/>
    <w:rsid w:val="00E4364E"/>
    <w:rsid w:val="00E43D39"/>
    <w:rsid w:val="00E4767D"/>
    <w:rsid w:val="00E476A1"/>
    <w:rsid w:val="00E549CF"/>
    <w:rsid w:val="00E54D8F"/>
    <w:rsid w:val="00E61C26"/>
    <w:rsid w:val="00E66182"/>
    <w:rsid w:val="00E66D19"/>
    <w:rsid w:val="00E70F31"/>
    <w:rsid w:val="00E73E82"/>
    <w:rsid w:val="00E8440A"/>
    <w:rsid w:val="00E84722"/>
    <w:rsid w:val="00E91A08"/>
    <w:rsid w:val="00EA0E73"/>
    <w:rsid w:val="00EB585F"/>
    <w:rsid w:val="00EB7088"/>
    <w:rsid w:val="00EC416E"/>
    <w:rsid w:val="00EC4B6F"/>
    <w:rsid w:val="00EC6D83"/>
    <w:rsid w:val="00EC6DF4"/>
    <w:rsid w:val="00ED0A8F"/>
    <w:rsid w:val="00ED4D28"/>
    <w:rsid w:val="00ED5C1F"/>
    <w:rsid w:val="00ED7947"/>
    <w:rsid w:val="00EE2219"/>
    <w:rsid w:val="00EE7CE9"/>
    <w:rsid w:val="00EF252C"/>
    <w:rsid w:val="00EF594A"/>
    <w:rsid w:val="00EF6ECC"/>
    <w:rsid w:val="00F008F9"/>
    <w:rsid w:val="00F03444"/>
    <w:rsid w:val="00F06491"/>
    <w:rsid w:val="00F06891"/>
    <w:rsid w:val="00F11A00"/>
    <w:rsid w:val="00F12343"/>
    <w:rsid w:val="00F13B62"/>
    <w:rsid w:val="00F17279"/>
    <w:rsid w:val="00F2189F"/>
    <w:rsid w:val="00F31389"/>
    <w:rsid w:val="00F329A7"/>
    <w:rsid w:val="00F373C3"/>
    <w:rsid w:val="00F459D6"/>
    <w:rsid w:val="00F50830"/>
    <w:rsid w:val="00F71207"/>
    <w:rsid w:val="00F73B19"/>
    <w:rsid w:val="00F74DE2"/>
    <w:rsid w:val="00F75266"/>
    <w:rsid w:val="00F8131D"/>
    <w:rsid w:val="00F81DA8"/>
    <w:rsid w:val="00F8602E"/>
    <w:rsid w:val="00F90FC7"/>
    <w:rsid w:val="00F93B36"/>
    <w:rsid w:val="00F974E7"/>
    <w:rsid w:val="00FA1A6F"/>
    <w:rsid w:val="00FA7124"/>
    <w:rsid w:val="00FA7402"/>
    <w:rsid w:val="00FB4D3D"/>
    <w:rsid w:val="00FD33B0"/>
    <w:rsid w:val="00FD5FF0"/>
    <w:rsid w:val="00FD6D7C"/>
    <w:rsid w:val="00FD6DD8"/>
    <w:rsid w:val="00FE29EE"/>
    <w:rsid w:val="00FE3664"/>
    <w:rsid w:val="00FE7022"/>
    <w:rsid w:val="00FF378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C4A5"/>
  <w15:docId w15:val="{249A554F-8E9B-4406-A0D6-8F66FCE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FE29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E2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6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40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40A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40A35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40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3">
    <w:name w:val="xl6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4C4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4C404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4C4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4C40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130">
    <w:name w:val="xl130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3">
    <w:name w:val="xl13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6">
    <w:name w:val="xl136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7">
    <w:name w:val="xl137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8">
    <w:name w:val="xl138"/>
    <w:basedOn w:val="Normal"/>
    <w:rsid w:val="004C4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D601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D6015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B3DB-FBD7-44A7-A039-52CFF72D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Špoljar</dc:creator>
  <cp:keywords/>
  <dc:description/>
  <cp:lastModifiedBy>Marko Koprivc</cp:lastModifiedBy>
  <cp:revision>139</cp:revision>
  <cp:lastPrinted>2022-01-25T13:24:00Z</cp:lastPrinted>
  <dcterms:created xsi:type="dcterms:W3CDTF">2021-04-12T06:01:00Z</dcterms:created>
  <dcterms:modified xsi:type="dcterms:W3CDTF">2022-02-16T14:23:00Z</dcterms:modified>
</cp:coreProperties>
</file>